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66267" w14:textId="46AFB6C5" w:rsidR="00F01CF0" w:rsidRPr="005E5964" w:rsidRDefault="00F01CF0" w:rsidP="00F01C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E5964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60288" behindDoc="0" locked="0" layoutInCell="1" allowOverlap="1" wp14:anchorId="4CE91225" wp14:editId="2469EB8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10078" cy="9067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78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E7DB54C" wp14:editId="07A0E5E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478FC936" w14:textId="6B5A62B4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Golestan University of Medical Sciences</w:t>
      </w:r>
    </w:p>
    <w:p w14:paraId="7226F568" w14:textId="77777777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Center for Studies and Development of Medical Sciences Education</w:t>
      </w:r>
    </w:p>
    <w:p w14:paraId="69862DAB" w14:textId="77777777" w:rsidR="005E5964" w:rsidRPr="005E5964" w:rsidRDefault="005E5964" w:rsidP="005E596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International Campus Education Development Office</w:t>
      </w:r>
    </w:p>
    <w:p w14:paraId="5CD1A544" w14:textId="6F9D15BC" w:rsidR="00F01CF0" w:rsidRPr="005E5964" w:rsidRDefault="00F01CF0" w:rsidP="00567DA8">
      <w:pPr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Educational group</w:t>
      </w:r>
      <w:r w:rsidR="00567DA8" w:rsidRPr="00567DA8">
        <w:rPr>
          <w:rFonts w:ascii="Arial" w:eastAsia="Arial MT" w:hAnsi="Arial MT" w:cs="Arial MT"/>
          <w:b/>
          <w:sz w:val="15"/>
        </w:rPr>
        <w:t xml:space="preserve"> </w:t>
      </w:r>
      <w:r w:rsidR="00567DA8" w:rsidRPr="00567DA8">
        <w:rPr>
          <w:rFonts w:asciiTheme="majorBidi" w:hAnsiTheme="majorBidi" w:cstheme="majorBidi"/>
          <w:b/>
          <w:bCs/>
        </w:rPr>
        <w:t>Persian Medicine</w:t>
      </w:r>
    </w:p>
    <w:p w14:paraId="71BE110B" w14:textId="77777777" w:rsidR="00F01CF0" w:rsidRPr="005E5964" w:rsidRDefault="00F01CF0" w:rsidP="00F01CF0">
      <w:pPr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Course plan</w:t>
      </w:r>
    </w:p>
    <w:p w14:paraId="5D4A68A7" w14:textId="23A0D00E" w:rsidR="00F01CF0" w:rsidRPr="005E5964" w:rsidRDefault="00F01CF0" w:rsidP="00F01CF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tbl>
      <w:tblPr>
        <w:tblStyle w:val="TableGrid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4"/>
        <w:gridCol w:w="1321"/>
        <w:gridCol w:w="877"/>
        <w:gridCol w:w="565"/>
        <w:gridCol w:w="1836"/>
        <w:gridCol w:w="683"/>
        <w:gridCol w:w="485"/>
        <w:gridCol w:w="813"/>
        <w:gridCol w:w="715"/>
        <w:gridCol w:w="89"/>
        <w:gridCol w:w="1170"/>
        <w:gridCol w:w="68"/>
        <w:gridCol w:w="220"/>
        <w:gridCol w:w="1674"/>
      </w:tblGrid>
      <w:tr w:rsidR="00E8645E" w:rsidRPr="005E5964" w14:paraId="4FFF40C3" w14:textId="77777777" w:rsidTr="00407C6E">
        <w:trPr>
          <w:trHeight w:val="369"/>
        </w:trPr>
        <w:tc>
          <w:tcPr>
            <w:tcW w:w="284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9DC894" w14:textId="3112D89F" w:rsidR="00F01CF0" w:rsidRPr="005E5964" w:rsidRDefault="00F01CF0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course</w:t>
            </w:r>
          </w:p>
        </w:tc>
        <w:tc>
          <w:tcPr>
            <w:tcW w:w="3569" w:type="dxa"/>
            <w:gridSpan w:val="4"/>
            <w:tcBorders>
              <w:top w:val="single" w:sz="12" w:space="0" w:color="auto"/>
            </w:tcBorders>
            <w:vAlign w:val="center"/>
          </w:tcPr>
          <w:p w14:paraId="62249D8C" w14:textId="2B0907A0" w:rsidR="00F01CF0" w:rsidRPr="005E5964" w:rsidRDefault="00A5141A" w:rsidP="00A5141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5141A">
              <w:rPr>
                <w:rFonts w:asciiTheme="majorBidi" w:hAnsiTheme="majorBidi" w:cstheme="majorBidi"/>
                <w:lang w:bidi="fa-IR"/>
              </w:rPr>
              <w:t>Food and pharmaceutical ingredients and compounds</w:t>
            </w:r>
          </w:p>
        </w:tc>
        <w:tc>
          <w:tcPr>
            <w:tcW w:w="2787" w:type="dxa"/>
            <w:gridSpan w:val="4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BCDE26" w14:textId="31CD92CC" w:rsidR="00F01CF0" w:rsidRPr="005E5964" w:rsidRDefault="00B94652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94652">
              <w:rPr>
                <w:rFonts w:asciiTheme="majorBidi" w:hAnsiTheme="majorBidi" w:cstheme="majorBidi"/>
                <w:b/>
                <w:bCs/>
              </w:rPr>
              <w:t>Academic year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</w:tcBorders>
            <w:vAlign w:val="center"/>
          </w:tcPr>
          <w:p w14:paraId="35A32CED" w14:textId="022E15B5" w:rsidR="00F01CF0" w:rsidRPr="005E5964" w:rsidRDefault="00A5141A" w:rsidP="00A5141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5141A">
              <w:rPr>
                <w:rFonts w:asciiTheme="majorBidi" w:hAnsiTheme="majorBidi" w:cstheme="majorBidi"/>
                <w:lang w:bidi="fa-IR"/>
              </w:rPr>
              <w:t>140</w:t>
            </w:r>
            <w:r>
              <w:rPr>
                <w:rFonts w:asciiTheme="majorBidi" w:hAnsiTheme="majorBidi" w:cstheme="majorBidi"/>
                <w:lang w:bidi="fa-IR"/>
              </w:rPr>
              <w:t>3</w:t>
            </w:r>
            <w:r w:rsidRPr="00A5141A">
              <w:rPr>
                <w:rFonts w:asciiTheme="majorBidi" w:hAnsiTheme="majorBidi" w:cstheme="majorBidi"/>
                <w:lang w:bidi="fa-IR"/>
              </w:rPr>
              <w:t>-140</w:t>
            </w:r>
            <w:r>
              <w:rPr>
                <w:rFonts w:asciiTheme="majorBidi" w:hAnsiTheme="majorBidi" w:cstheme="majorBidi"/>
                <w:lang w:bidi="fa-IR"/>
              </w:rPr>
              <w:t>4</w:t>
            </w:r>
          </w:p>
        </w:tc>
      </w:tr>
      <w:tr w:rsidR="000170FB" w:rsidRPr="005E5964" w14:paraId="7DB6A7B3" w14:textId="77777777" w:rsidTr="00407C6E">
        <w:trPr>
          <w:trHeight w:val="369"/>
        </w:trPr>
        <w:tc>
          <w:tcPr>
            <w:tcW w:w="2842" w:type="dxa"/>
            <w:gridSpan w:val="3"/>
            <w:shd w:val="clear" w:color="auto" w:fill="E2EFD9" w:themeFill="accent6" w:themeFillTint="33"/>
          </w:tcPr>
          <w:p w14:paraId="0E644951" w14:textId="5BB02417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F</w:t>
            </w:r>
            <w:r w:rsidRPr="000A17A3">
              <w:rPr>
                <w:rFonts w:asciiTheme="majorBidi" w:hAnsiTheme="majorBidi" w:cstheme="majorBidi"/>
                <w:b/>
                <w:bCs/>
              </w:rPr>
              <w:t>ield of study</w:t>
            </w:r>
            <w:r w:rsidRPr="000A17A3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569" w:type="dxa"/>
            <w:gridSpan w:val="4"/>
            <w:vAlign w:val="center"/>
          </w:tcPr>
          <w:p w14:paraId="385D5F0D" w14:textId="602F9740" w:rsidR="000170FB" w:rsidRPr="005E5964" w:rsidRDefault="00E07CF7" w:rsidP="00E07CF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07CF7">
              <w:rPr>
                <w:rFonts w:asciiTheme="majorBidi" w:hAnsiTheme="majorBidi" w:cstheme="majorBidi"/>
                <w:lang w:bidi="fa-IR"/>
              </w:rPr>
              <w:t>Iranian Medicine Residents, Semester 2</w:t>
            </w:r>
          </w:p>
        </w:tc>
        <w:tc>
          <w:tcPr>
            <w:tcW w:w="2787" w:type="dxa"/>
            <w:gridSpan w:val="4"/>
            <w:shd w:val="clear" w:color="auto" w:fill="E2EFD9" w:themeFill="accent6" w:themeFillTint="33"/>
          </w:tcPr>
          <w:p w14:paraId="71143928" w14:textId="43CE3A4C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Degree</w:t>
            </w:r>
          </w:p>
        </w:tc>
        <w:tc>
          <w:tcPr>
            <w:tcW w:w="1962" w:type="dxa"/>
            <w:gridSpan w:val="3"/>
            <w:vAlign w:val="center"/>
          </w:tcPr>
          <w:p w14:paraId="2FE19FA7" w14:textId="67B18944" w:rsidR="000170FB" w:rsidRPr="005E5964" w:rsidRDefault="00E07CF7" w:rsidP="000170F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lang w:bidi="fa-IR"/>
              </w:rPr>
              <w:t>Ph.D</w:t>
            </w:r>
            <w:proofErr w:type="spellEnd"/>
          </w:p>
        </w:tc>
      </w:tr>
      <w:tr w:rsidR="00E8645E" w:rsidRPr="005E5964" w14:paraId="60D80F85" w14:textId="77777777" w:rsidTr="00407C6E">
        <w:trPr>
          <w:trHeight w:val="369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634C7CA8" w14:textId="4056C986" w:rsidR="00F01CF0" w:rsidRPr="005E5964" w:rsidRDefault="000170FB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>ourse</w:t>
            </w:r>
            <w:r>
              <w:rPr>
                <w:rFonts w:asciiTheme="majorBidi" w:hAnsiTheme="majorBidi" w:cstheme="majorBidi"/>
                <w:b/>
                <w:bCs/>
              </w:rPr>
              <w:t>/ lesson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 xml:space="preserve"> number</w:t>
            </w:r>
          </w:p>
        </w:tc>
        <w:tc>
          <w:tcPr>
            <w:tcW w:w="3569" w:type="dxa"/>
            <w:gridSpan w:val="4"/>
            <w:vAlign w:val="center"/>
          </w:tcPr>
          <w:p w14:paraId="085711FA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787" w:type="dxa"/>
            <w:gridSpan w:val="4"/>
            <w:shd w:val="clear" w:color="auto" w:fill="E2EFD9" w:themeFill="accent6" w:themeFillTint="33"/>
            <w:vAlign w:val="center"/>
          </w:tcPr>
          <w:p w14:paraId="6599994E" w14:textId="6CBE6FED" w:rsidR="00601E11" w:rsidRPr="005E5964" w:rsidRDefault="00601E11" w:rsidP="00601E1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Prerequisite/co-requisite</w:t>
            </w:r>
          </w:p>
          <w:p w14:paraId="0F59483D" w14:textId="2C5C2238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1962" w:type="dxa"/>
            <w:gridSpan w:val="3"/>
            <w:vAlign w:val="center"/>
          </w:tcPr>
          <w:p w14:paraId="6F350A46" w14:textId="5900F116" w:rsidR="00F01CF0" w:rsidRPr="005E5964" w:rsidRDefault="00950F1F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No</w:t>
            </w:r>
          </w:p>
        </w:tc>
      </w:tr>
      <w:tr w:rsidR="00E8645E" w:rsidRPr="005E5964" w14:paraId="10E6051A" w14:textId="77777777" w:rsidTr="00407C6E">
        <w:trPr>
          <w:trHeight w:val="369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5BD85754" w14:textId="79DB0060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units</w:t>
            </w:r>
          </w:p>
        </w:tc>
        <w:tc>
          <w:tcPr>
            <w:tcW w:w="3569" w:type="dxa"/>
            <w:gridSpan w:val="4"/>
            <w:vAlign w:val="center"/>
          </w:tcPr>
          <w:p w14:paraId="159B0E94" w14:textId="0C6B68CF" w:rsidR="00F01CF0" w:rsidRPr="005E5964" w:rsidRDefault="00950F1F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787" w:type="dxa"/>
            <w:gridSpan w:val="4"/>
            <w:shd w:val="clear" w:color="auto" w:fill="E2EFD9" w:themeFill="accent6" w:themeFillTint="33"/>
            <w:vAlign w:val="center"/>
          </w:tcPr>
          <w:p w14:paraId="788B0E2B" w14:textId="1171EB37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type of unit</w:t>
            </w:r>
          </w:p>
        </w:tc>
        <w:tc>
          <w:tcPr>
            <w:tcW w:w="1962" w:type="dxa"/>
            <w:gridSpan w:val="3"/>
            <w:vAlign w:val="center"/>
          </w:tcPr>
          <w:p w14:paraId="09AB6FA0" w14:textId="0FA085D9" w:rsidR="00F01CF0" w:rsidRPr="005E5964" w:rsidRDefault="00950F1F" w:rsidP="00950F1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50F1F">
              <w:rPr>
                <w:rFonts w:asciiTheme="majorBidi" w:hAnsiTheme="majorBidi" w:cstheme="majorBidi"/>
                <w:lang w:bidi="fa-IR"/>
              </w:rPr>
              <w:t>compulsory</w:t>
            </w:r>
          </w:p>
        </w:tc>
      </w:tr>
      <w:tr w:rsidR="00E8645E" w:rsidRPr="005E5964" w14:paraId="655F49F6" w14:textId="77777777" w:rsidTr="00407C6E">
        <w:trPr>
          <w:trHeight w:val="369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635E5DDB" w14:textId="0F9E093E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learners</w:t>
            </w:r>
          </w:p>
        </w:tc>
        <w:tc>
          <w:tcPr>
            <w:tcW w:w="3569" w:type="dxa"/>
            <w:gridSpan w:val="4"/>
            <w:vAlign w:val="center"/>
          </w:tcPr>
          <w:p w14:paraId="3643893B" w14:textId="6978B909" w:rsidR="00F01CF0" w:rsidRPr="005E5964" w:rsidRDefault="00B970D8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787" w:type="dxa"/>
            <w:gridSpan w:val="4"/>
            <w:shd w:val="clear" w:color="auto" w:fill="E2EFD9" w:themeFill="accent6" w:themeFillTint="33"/>
            <w:vAlign w:val="center"/>
          </w:tcPr>
          <w:p w14:paraId="57F45AC6" w14:textId="7FE76FF1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sessions</w:t>
            </w:r>
          </w:p>
        </w:tc>
        <w:tc>
          <w:tcPr>
            <w:tcW w:w="1962" w:type="dxa"/>
            <w:gridSpan w:val="3"/>
            <w:vAlign w:val="center"/>
          </w:tcPr>
          <w:p w14:paraId="544B3C90" w14:textId="07E989A2" w:rsidR="00F01CF0" w:rsidRPr="005E5964" w:rsidRDefault="00B970D8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30</w:t>
            </w:r>
          </w:p>
        </w:tc>
      </w:tr>
      <w:tr w:rsidR="00E8645E" w:rsidRPr="005E5964" w14:paraId="3F04945F" w14:textId="77777777" w:rsidTr="00407C6E">
        <w:trPr>
          <w:trHeight w:val="369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3D292C3F" w14:textId="308733AF" w:rsidR="00601E11" w:rsidRPr="005E5964" w:rsidRDefault="00601E11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Venue</w:t>
            </w:r>
          </w:p>
          <w:p w14:paraId="13A5408E" w14:textId="14CAA503" w:rsidR="00F01CF0" w:rsidRPr="005E5964" w:rsidRDefault="00F01CF0" w:rsidP="00601E11">
            <w:p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69" w:type="dxa"/>
            <w:gridSpan w:val="4"/>
            <w:vAlign w:val="center"/>
          </w:tcPr>
          <w:p w14:paraId="45AA476D" w14:textId="64D035F2" w:rsidR="00F01CF0" w:rsidRPr="005E5964" w:rsidRDefault="00407C6E" w:rsidP="00407C6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07C6E">
              <w:rPr>
                <w:rFonts w:asciiTheme="majorBidi" w:hAnsiTheme="majorBidi" w:cstheme="majorBidi"/>
                <w:lang w:bidi="fa-IR"/>
              </w:rPr>
              <w:t>Iranian Medicine Building</w:t>
            </w:r>
          </w:p>
        </w:tc>
        <w:tc>
          <w:tcPr>
            <w:tcW w:w="2787" w:type="dxa"/>
            <w:gridSpan w:val="4"/>
            <w:shd w:val="clear" w:color="auto" w:fill="E2EFD9" w:themeFill="accent6" w:themeFillTint="33"/>
            <w:vAlign w:val="center"/>
          </w:tcPr>
          <w:p w14:paraId="3082F126" w14:textId="469011CE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 xml:space="preserve">Time </w:t>
            </w:r>
          </w:p>
        </w:tc>
        <w:tc>
          <w:tcPr>
            <w:tcW w:w="1962" w:type="dxa"/>
            <w:gridSpan w:val="3"/>
            <w:vAlign w:val="center"/>
          </w:tcPr>
          <w:p w14:paraId="2A69FC66" w14:textId="0338F6AD" w:rsidR="00F01CF0" w:rsidRPr="005E5964" w:rsidRDefault="00407C6E" w:rsidP="00407C6E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07C6E">
              <w:rPr>
                <w:rFonts w:asciiTheme="majorBidi" w:hAnsiTheme="majorBidi" w:cstheme="majorBidi"/>
                <w:lang w:bidi="fa-IR"/>
              </w:rPr>
              <w:t>Sunday and</w:t>
            </w:r>
            <w:r w:rsidRPr="00407C6E">
              <w:rPr>
                <w:rFonts w:ascii="Arial MT" w:eastAsia="Arial MT" w:hAnsi="Arial MT" w:cs="Arial MT"/>
                <w:sz w:val="11"/>
                <w:szCs w:val="11"/>
              </w:rPr>
              <w:t xml:space="preserve"> </w:t>
            </w:r>
            <w:r w:rsidRPr="00407C6E">
              <w:rPr>
                <w:rFonts w:asciiTheme="majorBidi" w:hAnsiTheme="majorBidi" w:cstheme="majorBidi"/>
                <w:lang w:bidi="fa-IR"/>
              </w:rPr>
              <w:t xml:space="preserve">Tuesdays: </w:t>
            </w: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</w:tr>
      <w:tr w:rsidR="00F01CF0" w:rsidRPr="005E5964" w14:paraId="0D1FA64C" w14:textId="77777777" w:rsidTr="00B94652">
        <w:trPr>
          <w:trHeight w:val="323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7A540E9C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person in charge of the course (lesson)</w:t>
            </w:r>
          </w:p>
          <w:p w14:paraId="2DBCC6A5" w14:textId="5D8960D1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18" w:type="dxa"/>
            <w:gridSpan w:val="11"/>
            <w:vAlign w:val="center"/>
          </w:tcPr>
          <w:p w14:paraId="3E1D8261" w14:textId="5487B7DA" w:rsidR="00F01CF0" w:rsidRPr="005E5964" w:rsidRDefault="00AB5B0F" w:rsidP="00AB5B0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5B0F">
              <w:rPr>
                <w:rFonts w:asciiTheme="majorBidi" w:hAnsiTheme="majorBidi" w:cstheme="majorBidi"/>
                <w:lang w:bidi="fa-IR"/>
              </w:rPr>
              <w:t xml:space="preserve">Mahdi </w:t>
            </w:r>
            <w:proofErr w:type="spellStart"/>
            <w:r w:rsidRPr="00AB5B0F">
              <w:rPr>
                <w:rFonts w:asciiTheme="majorBidi" w:hAnsiTheme="majorBidi" w:cstheme="majorBidi"/>
                <w:lang w:bidi="fa-IR"/>
              </w:rPr>
              <w:t>Zar</w:t>
            </w:r>
            <w:r>
              <w:rPr>
                <w:rFonts w:asciiTheme="majorBidi" w:hAnsiTheme="majorBidi" w:cstheme="majorBidi"/>
                <w:lang w:bidi="fa-IR"/>
              </w:rPr>
              <w:t>va</w:t>
            </w:r>
            <w:r w:rsidRPr="00AB5B0F">
              <w:rPr>
                <w:rFonts w:asciiTheme="majorBidi" w:hAnsiTheme="majorBidi" w:cstheme="majorBidi"/>
                <w:lang w:bidi="fa-IR"/>
              </w:rPr>
              <w:t>ndi</w:t>
            </w:r>
            <w:proofErr w:type="spellEnd"/>
          </w:p>
        </w:tc>
      </w:tr>
      <w:tr w:rsidR="00F01CF0" w:rsidRPr="005E5964" w14:paraId="47A975EE" w14:textId="77777777" w:rsidTr="00B94652">
        <w:trPr>
          <w:trHeight w:val="323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01565A71" w14:textId="5774247F" w:rsidR="00E8645E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Address of the office </w:t>
            </w:r>
          </w:p>
          <w:p w14:paraId="123B6A09" w14:textId="6BA3ADFB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18" w:type="dxa"/>
            <w:gridSpan w:val="11"/>
            <w:vAlign w:val="center"/>
          </w:tcPr>
          <w:p w14:paraId="0C5F8622" w14:textId="450505E7" w:rsidR="00F01CF0" w:rsidRPr="005E5964" w:rsidRDefault="00AB5B0F" w:rsidP="00AB5B0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5B0F">
              <w:rPr>
                <w:rFonts w:asciiTheme="majorBidi" w:hAnsiTheme="majorBidi" w:cstheme="majorBidi"/>
                <w:lang w:bidi="fa-IR"/>
              </w:rPr>
              <w:t>Iranian Medicine Building</w:t>
            </w:r>
          </w:p>
        </w:tc>
      </w:tr>
      <w:tr w:rsidR="00E8645E" w:rsidRPr="005E5964" w14:paraId="180BD723" w14:textId="77777777" w:rsidTr="00AB5B0F">
        <w:trPr>
          <w:trHeight w:val="323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4B1E1269" w14:textId="6430F7DA" w:rsidR="00F01CF0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Phone </w:t>
            </w:r>
          </w:p>
        </w:tc>
        <w:tc>
          <w:tcPr>
            <w:tcW w:w="3569" w:type="dxa"/>
            <w:gridSpan w:val="4"/>
            <w:vAlign w:val="center"/>
          </w:tcPr>
          <w:p w14:paraId="5BB53603" w14:textId="4F57E0F0" w:rsidR="00F01CF0" w:rsidRPr="005E5964" w:rsidRDefault="00AB5B0F" w:rsidP="00AB5B0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5B0F">
              <w:rPr>
                <w:rFonts w:asciiTheme="majorBidi" w:hAnsiTheme="majorBidi" w:cstheme="majorBidi"/>
                <w:lang w:bidi="fa-IR"/>
              </w:rPr>
              <w:t>09155512909</w:t>
            </w:r>
          </w:p>
        </w:tc>
        <w:tc>
          <w:tcPr>
            <w:tcW w:w="1617" w:type="dxa"/>
            <w:gridSpan w:val="3"/>
            <w:shd w:val="clear" w:color="auto" w:fill="E2EFD9" w:themeFill="accent6" w:themeFillTint="33"/>
            <w:vAlign w:val="center"/>
          </w:tcPr>
          <w:p w14:paraId="51E5F232" w14:textId="53C2F2CD" w:rsidR="00F01CF0" w:rsidRPr="005E5964" w:rsidRDefault="00E8645E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The e-mail</w:t>
            </w:r>
          </w:p>
        </w:tc>
        <w:tc>
          <w:tcPr>
            <w:tcW w:w="3132" w:type="dxa"/>
            <w:gridSpan w:val="4"/>
            <w:vAlign w:val="center"/>
          </w:tcPr>
          <w:p w14:paraId="7D895196" w14:textId="6E5E109A" w:rsidR="00F01CF0" w:rsidRPr="005E5964" w:rsidRDefault="00B33058" w:rsidP="00AB5B0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1">
              <w:r w:rsidR="00AB5B0F" w:rsidRPr="00AB5B0F">
                <w:rPr>
                  <w:rStyle w:val="Hyperlink"/>
                  <w:rFonts w:asciiTheme="majorBidi" w:hAnsiTheme="majorBidi" w:cstheme="majorBidi"/>
                  <w:lang w:bidi="fa-IR"/>
                </w:rPr>
                <w:t>leg_med_ny@yahoo.com</w:t>
              </w:r>
            </w:hyperlink>
          </w:p>
        </w:tc>
      </w:tr>
      <w:tr w:rsidR="00F01CF0" w:rsidRPr="005E5964" w14:paraId="6ECD690B" w14:textId="77777777" w:rsidTr="00B94652">
        <w:trPr>
          <w:trHeight w:val="359"/>
        </w:trPr>
        <w:tc>
          <w:tcPr>
            <w:tcW w:w="2842" w:type="dxa"/>
            <w:gridSpan w:val="3"/>
            <w:shd w:val="clear" w:color="auto" w:fill="E2EFD9" w:themeFill="accent6" w:themeFillTint="33"/>
            <w:vAlign w:val="center"/>
          </w:tcPr>
          <w:p w14:paraId="507ECB06" w14:textId="52ED9C15" w:rsidR="00E8645E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Contact time </w:t>
            </w:r>
          </w:p>
          <w:p w14:paraId="19492612" w14:textId="38EF5438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18" w:type="dxa"/>
            <w:gridSpan w:val="11"/>
            <w:vAlign w:val="center"/>
          </w:tcPr>
          <w:p w14:paraId="2646378A" w14:textId="6A58D6F1" w:rsidR="00F01CF0" w:rsidRPr="005E5964" w:rsidRDefault="00AB5B0F" w:rsidP="00AB5B0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5B0F">
              <w:rPr>
                <w:rFonts w:asciiTheme="majorBidi" w:hAnsiTheme="majorBidi" w:cstheme="majorBidi"/>
                <w:lang w:bidi="fa-IR"/>
              </w:rPr>
              <w:t>Saturdays, 10-12</w:t>
            </w:r>
          </w:p>
        </w:tc>
      </w:tr>
      <w:tr w:rsidR="00F01CF0" w:rsidRPr="005E5964" w14:paraId="15A06D1F" w14:textId="77777777" w:rsidTr="00B94652">
        <w:trPr>
          <w:trHeight w:val="359"/>
        </w:trPr>
        <w:tc>
          <w:tcPr>
            <w:tcW w:w="2842" w:type="dxa"/>
            <w:gridSpan w:val="3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5B672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Course professors</w:t>
            </w:r>
          </w:p>
          <w:p w14:paraId="5943C8E0" w14:textId="3F3D85E0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318" w:type="dxa"/>
            <w:gridSpan w:val="11"/>
            <w:tcBorders>
              <w:bottom w:val="single" w:sz="12" w:space="0" w:color="auto"/>
            </w:tcBorders>
            <w:vAlign w:val="center"/>
          </w:tcPr>
          <w:p w14:paraId="41D4A3E5" w14:textId="398409E0" w:rsidR="00F01CF0" w:rsidRPr="005E5964" w:rsidRDefault="00AB5B0F" w:rsidP="00AB5B0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5B0F">
              <w:rPr>
                <w:rFonts w:asciiTheme="majorBidi" w:hAnsiTheme="majorBidi" w:cstheme="majorBidi"/>
                <w:lang w:bidi="fa-IR"/>
              </w:rPr>
              <w:t xml:space="preserve">Mehdi </w:t>
            </w:r>
            <w:proofErr w:type="spellStart"/>
            <w:r w:rsidRPr="00AB5B0F">
              <w:rPr>
                <w:rFonts w:asciiTheme="majorBidi" w:hAnsiTheme="majorBidi" w:cstheme="majorBidi"/>
                <w:lang w:bidi="fa-IR"/>
              </w:rPr>
              <w:t>Zar</w:t>
            </w:r>
            <w:r>
              <w:rPr>
                <w:rFonts w:asciiTheme="majorBidi" w:hAnsiTheme="majorBidi" w:cstheme="majorBidi"/>
                <w:lang w:bidi="fa-IR"/>
              </w:rPr>
              <w:t>va</w:t>
            </w:r>
            <w:r w:rsidRPr="00AB5B0F">
              <w:rPr>
                <w:rFonts w:asciiTheme="majorBidi" w:hAnsiTheme="majorBidi" w:cstheme="majorBidi"/>
                <w:lang w:bidi="fa-IR"/>
              </w:rPr>
              <w:t>ndi</w:t>
            </w:r>
            <w:proofErr w:type="spellEnd"/>
            <w:r w:rsidRPr="00AB5B0F">
              <w:rPr>
                <w:rFonts w:asciiTheme="majorBidi" w:hAnsiTheme="majorBidi" w:cstheme="majorBidi"/>
                <w:lang w:bidi="fa-IR"/>
              </w:rPr>
              <w:t>-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AB5B0F">
              <w:rPr>
                <w:rFonts w:asciiTheme="majorBidi" w:hAnsiTheme="majorBidi" w:cstheme="majorBidi"/>
                <w:lang w:bidi="fa-IR"/>
              </w:rPr>
              <w:t>Ayeshe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Enayati</w:t>
            </w:r>
            <w:proofErr w:type="spellEnd"/>
          </w:p>
        </w:tc>
      </w:tr>
      <w:tr w:rsidR="00F01CF0" w:rsidRPr="005E5964" w14:paraId="45CEA4F9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F5C110" w14:textId="0DA653FD" w:rsidR="00E8645E" w:rsidRPr="005E5964" w:rsidRDefault="00E8645E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General objective </w:t>
            </w:r>
          </w:p>
          <w:p w14:paraId="46870B70" w14:textId="4365157A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2F634491" w14:textId="77777777" w:rsidTr="00F01CF0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B211D8" w14:textId="6B2FA0AD" w:rsidR="00F01CF0" w:rsidRPr="005E5964" w:rsidRDefault="0071761E" w:rsidP="0071761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1761E">
              <w:rPr>
                <w:rFonts w:asciiTheme="majorBidi" w:hAnsiTheme="majorBidi" w:cstheme="majorBidi"/>
                <w:lang w:bidi="fa-IR"/>
              </w:rPr>
              <w:t>Understanding common medical terms (herbs) in traditional Iranian medicine</w:t>
            </w:r>
          </w:p>
        </w:tc>
      </w:tr>
      <w:tr w:rsidR="00F01CF0" w:rsidRPr="005E5964" w14:paraId="4F68A8AE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4A31E4" w14:textId="4A2D8BD5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Specific goals </w:t>
            </w:r>
          </w:p>
        </w:tc>
      </w:tr>
      <w:tr w:rsidR="00F01CF0" w:rsidRPr="005E5964" w14:paraId="0A7CD935" w14:textId="77777777" w:rsidTr="00F01CF0">
        <w:trPr>
          <w:trHeight w:val="283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28F2" w14:textId="678A3BC6" w:rsidR="00F01CF0" w:rsidRPr="005E5964" w:rsidRDefault="00E8645E" w:rsidP="00E8645E">
            <w:pPr>
              <w:ind w:left="360"/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At the end of the course, students are expected to be able to:</w:t>
            </w:r>
          </w:p>
          <w:p w14:paraId="44A53C9B" w14:textId="0A141EE8" w:rsidR="0071761E" w:rsidRDefault="0071761E" w:rsidP="0071761E">
            <w:pPr>
              <w:pStyle w:val="ListParagraph"/>
              <w:bidi w:val="0"/>
              <w:ind w:left="180"/>
              <w:jc w:val="left"/>
              <w:rPr>
                <w:rFonts w:asciiTheme="majorBidi" w:hAnsiTheme="majorBidi" w:cstheme="majorBidi"/>
                <w:b/>
                <w:lang w:bidi="fa-IR"/>
              </w:rPr>
            </w:pPr>
            <w:r w:rsidRPr="0071761E">
              <w:rPr>
                <w:rFonts w:asciiTheme="majorBidi" w:hAnsiTheme="majorBidi" w:cstheme="majorBidi"/>
                <w:b/>
                <w:lang w:bidi="fa-IR"/>
              </w:rPr>
              <w:t>In</w:t>
            </w:r>
            <w:r w:rsidRPr="0071761E">
              <w:rPr>
                <w:rFonts w:ascii="Arial" w:eastAsia="Arial MT" w:hAnsi="Arial MT" w:cs="Arial MT"/>
                <w:b/>
                <w:sz w:val="11"/>
              </w:rPr>
              <w:t xml:space="preserve"> </w:t>
            </w:r>
            <w:r w:rsidRPr="0071761E">
              <w:rPr>
                <w:rFonts w:asciiTheme="majorBidi" w:hAnsiTheme="majorBidi" w:cstheme="majorBidi"/>
                <w:b/>
                <w:lang w:bidi="fa-IR"/>
              </w:rPr>
              <w:t>the theoretical part</w:t>
            </w:r>
            <w:r>
              <w:rPr>
                <w:rFonts w:asciiTheme="majorBidi" w:hAnsiTheme="majorBidi" w:cstheme="majorBidi"/>
                <w:b/>
                <w:lang w:bidi="fa-IR"/>
              </w:rPr>
              <w:t>:</w:t>
            </w:r>
          </w:p>
          <w:p w14:paraId="40F26374" w14:textId="6DC6BC37" w:rsidR="0071761E" w:rsidRPr="0071761E" w:rsidRDefault="0071761E" w:rsidP="0071761E">
            <w:pPr>
              <w:pStyle w:val="ListParagraph"/>
              <w:numPr>
                <w:ilvl w:val="0"/>
                <w:numId w:val="2"/>
              </w:numPr>
              <w:bidi w:val="0"/>
              <w:jc w:val="left"/>
              <w:rPr>
                <w:rFonts w:asciiTheme="majorBidi" w:hAnsiTheme="majorBidi" w:cstheme="majorBidi"/>
                <w:b/>
                <w:lang w:bidi="fa-IR"/>
              </w:rPr>
            </w:pPr>
            <w:r w:rsidRPr="0071761E">
              <w:rPr>
                <w:rFonts w:asciiTheme="majorBidi" w:hAnsiTheme="majorBidi" w:cstheme="majorBidi"/>
                <w:bCs/>
                <w:lang w:bidi="fa-IR"/>
              </w:rPr>
              <w:t>Know common medicinal plants (vocabulary), including the nature of their function and properties,</w:t>
            </w:r>
            <w:r w:rsidRPr="0071761E">
              <w:rPr>
                <w:rFonts w:ascii="Arial MT" w:eastAsia="Arial MT" w:hAnsi="Arial MT" w:cs="Arial MT"/>
                <w:bCs/>
                <w:w w:val="105"/>
                <w:position w:val="1"/>
                <w:sz w:val="13"/>
              </w:rPr>
              <w:t xml:space="preserve"> </w:t>
            </w:r>
            <w:r w:rsidRPr="0071761E">
              <w:rPr>
                <w:rFonts w:asciiTheme="majorBidi" w:hAnsiTheme="majorBidi" w:cstheme="majorBidi"/>
                <w:bCs/>
                <w:lang w:bidi="fa-IR"/>
              </w:rPr>
              <w:t>and</w:t>
            </w:r>
            <w:r w:rsidRPr="0071761E">
              <w:rPr>
                <w:rFonts w:asciiTheme="majorBidi" w:hAnsiTheme="majorBidi" w:cstheme="majorBidi"/>
                <w:b/>
                <w:lang w:bidi="fa-IR"/>
              </w:rPr>
              <w:t xml:space="preserve"> express </w:t>
            </w:r>
            <w:r w:rsidRPr="0071761E">
              <w:rPr>
                <w:rFonts w:asciiTheme="majorBidi" w:hAnsiTheme="majorBidi" w:cstheme="majorBidi"/>
                <w:bCs/>
                <w:lang w:bidi="fa-IR"/>
              </w:rPr>
              <w:t>them based on experience and analogy</w:t>
            </w:r>
            <w:r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r w:rsidRPr="0071761E">
              <w:rPr>
                <w:rFonts w:asciiTheme="majorBidi" w:hAnsiTheme="majorBidi" w:cstheme="majorBidi"/>
                <w:bCs/>
                <w:lang w:bidi="fa-IR"/>
              </w:rPr>
              <w:t>Foods</w:t>
            </w:r>
          </w:p>
          <w:p w14:paraId="1BC367C2" w14:textId="3D89D8DD" w:rsidR="0071761E" w:rsidRPr="00824108" w:rsidRDefault="00824108" w:rsidP="00824108">
            <w:pPr>
              <w:pStyle w:val="ListParagraph"/>
              <w:numPr>
                <w:ilvl w:val="0"/>
                <w:numId w:val="2"/>
              </w:numPr>
              <w:bidi w:val="0"/>
              <w:jc w:val="left"/>
              <w:rPr>
                <w:rFonts w:asciiTheme="majorBidi" w:hAnsiTheme="majorBidi" w:cstheme="majorBidi"/>
                <w:bCs/>
                <w:lang w:bidi="fa-IR"/>
              </w:rPr>
            </w:pPr>
            <w:r w:rsidRPr="00824108">
              <w:rPr>
                <w:rFonts w:asciiTheme="majorBidi" w:hAnsiTheme="majorBidi" w:cstheme="majorBidi"/>
                <w:bCs/>
                <w:lang w:bidi="fa-IR"/>
              </w:rPr>
              <w:t>Learn about the preparation and preservation of medicines in traditional Iranian medicine.</w:t>
            </w:r>
          </w:p>
          <w:p w14:paraId="43E6DD71" w14:textId="07C94AB9" w:rsidR="00824108" w:rsidRPr="00824108" w:rsidRDefault="00824108" w:rsidP="00824108">
            <w:pPr>
              <w:pStyle w:val="ListParagraph"/>
              <w:numPr>
                <w:ilvl w:val="0"/>
                <w:numId w:val="2"/>
              </w:numPr>
              <w:bidi w:val="0"/>
              <w:jc w:val="left"/>
              <w:rPr>
                <w:rFonts w:asciiTheme="majorBidi" w:hAnsiTheme="majorBidi" w:cstheme="majorBidi"/>
                <w:bCs/>
                <w:lang w:bidi="fa-IR"/>
              </w:rPr>
            </w:pPr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Combination drugs(compounds, including,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abzan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tablet, trifle,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ayarj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oil, incense, antidote,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pashouyeh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opium,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jorash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jewel,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sarme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>,</w:t>
            </w:r>
            <w:r w:rsidRPr="00824108">
              <w:rPr>
                <w:rFonts w:ascii="Arial MT" w:eastAsia="Arial MT" w:hAnsi="Arial MT" w:cs="Arial MT"/>
                <w:w w:val="105"/>
                <w:sz w:val="13"/>
              </w:rPr>
              <w:t xml:space="preserve"> </w:t>
            </w:r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infusion,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habs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dye,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sakanjabin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sneeze guard), anon, syrup, suppositories, talc, perfume, sweat, gargle, wick wash,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farzjah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tar,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wati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kohl,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komad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lauk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lakhalkheh</w:t>
            </w:r>
            <w:proofErr w:type="spellEnd"/>
            <w:r w:rsidRPr="00824108">
              <w:rPr>
                <w:rFonts w:ascii="Arial MT" w:eastAsia="Arial MT" w:hAnsi="Arial MT" w:cs="Arial MT"/>
                <w:sz w:val="13"/>
              </w:rPr>
              <w:t xml:space="preserve">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mofarah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ointment potion, medicated, laxative,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muzamdah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muqi'a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malhi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 xml:space="preserve">, 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inoqu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>', nosh-</w:t>
            </w:r>
            <w:proofErr w:type="spellStart"/>
            <w:r w:rsidRPr="00824108">
              <w:rPr>
                <w:rFonts w:asciiTheme="majorBidi" w:hAnsiTheme="majorBidi" w:cstheme="majorBidi"/>
                <w:bCs/>
                <w:lang w:bidi="fa-IR"/>
              </w:rPr>
              <w:t>daroo</w:t>
            </w:r>
            <w:proofErr w:type="spellEnd"/>
            <w:r w:rsidRPr="00824108">
              <w:rPr>
                <w:rFonts w:asciiTheme="majorBidi" w:hAnsiTheme="majorBidi" w:cstheme="majorBidi"/>
                <w:bCs/>
                <w:lang w:bidi="fa-IR"/>
              </w:rPr>
              <w:t>.</w:t>
            </w:r>
          </w:p>
          <w:p w14:paraId="0ACA23BA" w14:textId="77777777" w:rsidR="00824108" w:rsidRPr="00824108" w:rsidRDefault="00824108" w:rsidP="00824108">
            <w:pPr>
              <w:ind w:left="630"/>
              <w:rPr>
                <w:rFonts w:asciiTheme="majorBidi" w:hAnsiTheme="majorBidi" w:cstheme="majorBidi"/>
                <w:bCs/>
                <w:lang w:bidi="fa-IR"/>
              </w:rPr>
            </w:pPr>
          </w:p>
          <w:p w14:paraId="0C13641E" w14:textId="38699D17" w:rsidR="00824108" w:rsidRDefault="00824108" w:rsidP="00824108">
            <w:pPr>
              <w:bidi w:val="0"/>
              <w:jc w:val="left"/>
              <w:rPr>
                <w:rFonts w:asciiTheme="majorBidi" w:hAnsiTheme="majorBidi" w:cstheme="majorBidi"/>
                <w:b/>
                <w:rtl/>
                <w:lang w:bidi="fa-IR"/>
              </w:rPr>
            </w:pPr>
            <w:r w:rsidRPr="00824108">
              <w:rPr>
                <w:rFonts w:asciiTheme="majorBidi" w:hAnsiTheme="majorBidi" w:cstheme="majorBidi"/>
                <w:b/>
                <w:lang w:bidi="fa-IR"/>
              </w:rPr>
              <w:t>In the practical part:</w:t>
            </w:r>
          </w:p>
          <w:p w14:paraId="46BC5C04" w14:textId="77777777" w:rsidR="00824108" w:rsidRPr="00824108" w:rsidRDefault="00824108" w:rsidP="00824108">
            <w:pPr>
              <w:bidi w:val="0"/>
              <w:jc w:val="left"/>
              <w:rPr>
                <w:rFonts w:asciiTheme="majorBidi" w:hAnsiTheme="majorBidi" w:cstheme="majorBidi"/>
                <w:b/>
                <w:lang w:bidi="fa-IR"/>
              </w:rPr>
            </w:pPr>
          </w:p>
          <w:p w14:paraId="1212CF5E" w14:textId="72726FA7" w:rsidR="0071761E" w:rsidRPr="00824108" w:rsidRDefault="00824108" w:rsidP="00824108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Cs/>
                <w:lang w:bidi="fa-IR"/>
              </w:rPr>
            </w:pPr>
            <w:r w:rsidRPr="00824108">
              <w:rPr>
                <w:rFonts w:asciiTheme="majorBidi" w:hAnsiTheme="majorBidi" w:cstheme="majorBidi"/>
                <w:bCs/>
                <w:lang w:bidi="fa-IR"/>
              </w:rPr>
              <w:t>Identify medical terms.</w:t>
            </w:r>
          </w:p>
          <w:p w14:paraId="46CE04D3" w14:textId="4AB9D288" w:rsidR="00824108" w:rsidRPr="00824108" w:rsidRDefault="00824108" w:rsidP="00824108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Cs/>
                <w:lang w:bidi="fa-IR"/>
              </w:rPr>
            </w:pPr>
            <w:r w:rsidRPr="00824108">
              <w:rPr>
                <w:rFonts w:asciiTheme="majorBidi" w:hAnsiTheme="majorBidi" w:cstheme="majorBidi"/>
                <w:bCs/>
                <w:lang w:bidi="fa-IR"/>
              </w:rPr>
              <w:t>Observe medicinal plants and record their physical</w:t>
            </w:r>
            <w:r w:rsidRPr="00824108">
              <w:rPr>
                <w:bCs/>
              </w:rPr>
              <w:t xml:space="preserve"> </w:t>
            </w:r>
            <w:r w:rsidRPr="00824108">
              <w:rPr>
                <w:rFonts w:asciiTheme="majorBidi" w:hAnsiTheme="majorBidi" w:cstheme="majorBidi"/>
                <w:bCs/>
                <w:lang w:bidi="fa-IR"/>
              </w:rPr>
              <w:t>and organoleptic characteristics.</w:t>
            </w:r>
          </w:p>
          <w:p w14:paraId="6CB58C42" w14:textId="3628F84A" w:rsidR="00824108" w:rsidRPr="00824108" w:rsidRDefault="00824108" w:rsidP="00824108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Cs/>
                <w:lang w:bidi="fa-IR"/>
              </w:rPr>
            </w:pPr>
            <w:r w:rsidRPr="00824108">
              <w:rPr>
                <w:rFonts w:asciiTheme="majorBidi" w:hAnsiTheme="majorBidi" w:cstheme="majorBidi"/>
                <w:bCs/>
                <w:lang w:bidi="fa-IR"/>
              </w:rPr>
              <w:t>Learn how to clean, prepare, package, and maintain</w:t>
            </w:r>
            <w:r w:rsidRPr="00824108">
              <w:t xml:space="preserve"> </w:t>
            </w:r>
            <w:r w:rsidRPr="00824108">
              <w:rPr>
                <w:rFonts w:asciiTheme="majorBidi" w:hAnsiTheme="majorBidi" w:cstheme="majorBidi"/>
                <w:bCs/>
                <w:lang w:bidi="fa-IR"/>
              </w:rPr>
              <w:t>them.</w:t>
            </w:r>
          </w:p>
          <w:p w14:paraId="0819990F" w14:textId="194A184D" w:rsidR="00824108" w:rsidRPr="001E746E" w:rsidRDefault="00824108" w:rsidP="00824108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Cs/>
                <w:lang w:bidi="fa-IR"/>
              </w:rPr>
            </w:pPr>
            <w:r w:rsidRPr="00824108">
              <w:rPr>
                <w:rFonts w:asciiTheme="majorBidi" w:hAnsiTheme="majorBidi" w:cstheme="majorBidi"/>
                <w:bCs/>
                <w:lang w:bidi="fa-IR"/>
              </w:rPr>
              <w:t>Provide sustainable traditional medicines.</w:t>
            </w:r>
          </w:p>
          <w:p w14:paraId="672C1A95" w14:textId="70F0BEA5" w:rsidR="001E746E" w:rsidRPr="00824108" w:rsidRDefault="001E746E" w:rsidP="001E746E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Cs/>
                <w:lang w:bidi="fa-IR"/>
              </w:rPr>
            </w:pPr>
            <w:r w:rsidRPr="001E746E">
              <w:rPr>
                <w:rFonts w:asciiTheme="majorBidi" w:hAnsiTheme="majorBidi" w:cstheme="majorBidi"/>
                <w:bCs/>
                <w:lang w:bidi="fa-IR"/>
              </w:rPr>
              <w:t>Become familiar with new pharmaceutical</w:t>
            </w:r>
            <w:r w:rsidRPr="001E746E">
              <w:t xml:space="preserve"> </w:t>
            </w:r>
            <w:r w:rsidRPr="001E746E">
              <w:rPr>
                <w:rFonts w:asciiTheme="majorBidi" w:hAnsiTheme="majorBidi" w:cstheme="majorBidi"/>
                <w:bCs/>
                <w:lang w:bidi="fa-IR"/>
              </w:rPr>
              <w:t>technologies.</w:t>
            </w:r>
          </w:p>
          <w:p w14:paraId="0EE88D2E" w14:textId="70BA5F55" w:rsidR="00F01CF0" w:rsidRPr="005E5964" w:rsidRDefault="00F01CF0" w:rsidP="0071761E">
            <w:pPr>
              <w:pStyle w:val="ListParagraph"/>
              <w:bidi w:val="0"/>
              <w:ind w:left="18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52837DDD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F73DC" w14:textId="77777777" w:rsidR="00F01CF0" w:rsidRDefault="00E8645E" w:rsidP="00A00A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lastRenderedPageBreak/>
              <w:t>Learning resources</w:t>
            </w:r>
          </w:p>
          <w:p w14:paraId="72A58245" w14:textId="5B4C301A" w:rsidR="0096247C" w:rsidRPr="00A00ABE" w:rsidRDefault="0096247C" w:rsidP="00A00AB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F01CF0" w:rsidRPr="005E5964" w14:paraId="5DE6D56E" w14:textId="77777777" w:rsidTr="00B94652"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D86BBD" w14:textId="77777777" w:rsidR="00E8645E" w:rsidRPr="005E5964" w:rsidRDefault="00E8645E" w:rsidP="00E8645E">
            <w:pPr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Original sources</w:t>
            </w:r>
            <w:r w:rsidRPr="005E596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980573C" w14:textId="3F939C1A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6023" w14:textId="117DB9DB" w:rsidR="00F01CF0" w:rsidRDefault="00FB51F0" w:rsidP="00FB51F0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FB51F0">
              <w:rPr>
                <w:rFonts w:asciiTheme="majorBidi" w:hAnsiTheme="majorBidi" w:cstheme="majorBidi"/>
                <w:lang w:bidi="fa-IR"/>
              </w:rPr>
              <w:t>-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Adawiyya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Pharmacy of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Seyyed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Mohammad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Hossein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Aghili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Alawi, Shiraz, edited by: Mohammad Reza Shams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Ardakani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Roja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Rahimi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Farjadmand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>, Tehran University</w:t>
            </w:r>
            <w:r w:rsidRPr="00FB51F0">
              <w:rPr>
                <w:rFonts w:ascii="Arial MT" w:eastAsia="Arial MT" w:hAnsi="Arial MT" w:cs="Arial MT"/>
              </w:rPr>
              <w:t xml:space="preserve"> </w:t>
            </w:r>
            <w:r w:rsidRPr="00FB51F0">
              <w:rPr>
                <w:rFonts w:asciiTheme="majorBidi" w:hAnsiTheme="majorBidi" w:cstheme="majorBidi"/>
                <w:lang w:bidi="fa-IR"/>
              </w:rPr>
              <w:t>Tehran Medical Sciences 2011</w:t>
            </w:r>
          </w:p>
          <w:p w14:paraId="5741C1FC" w14:textId="77777777" w:rsidR="008E304D" w:rsidRDefault="008E304D" w:rsidP="008E304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420FF121" w14:textId="77777777" w:rsidR="00FB51F0" w:rsidRDefault="00FB51F0" w:rsidP="00FB51F0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Qarabadin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Kabir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Seyyed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Mohammad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Hossein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Aghili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Alouyshi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FB51F0">
              <w:rPr>
                <w:rFonts w:asciiTheme="majorBidi" w:hAnsiTheme="majorBidi" w:cstheme="majorBidi"/>
                <w:lang w:bidi="fa-IR"/>
              </w:rPr>
              <w:t>Razi</w:t>
            </w:r>
            <w:proofErr w:type="spellEnd"/>
            <w:r w:rsidRPr="00FB51F0">
              <w:rPr>
                <w:rFonts w:asciiTheme="majorBidi" w:hAnsiTheme="majorBidi" w:cstheme="majorBidi"/>
                <w:lang w:bidi="fa-IR"/>
              </w:rPr>
              <w:t xml:space="preserve"> Tehran University of Medical Sciences and Health</w:t>
            </w:r>
            <w:r w:rsidRPr="00FB51F0">
              <w:rPr>
                <w:rFonts w:ascii="Arial MT" w:eastAsia="Arial MT" w:hAnsi="Arial MT" w:cs="Arial MT"/>
              </w:rPr>
              <w:t xml:space="preserve"> </w:t>
            </w:r>
            <w:r w:rsidRPr="00FB51F0">
              <w:rPr>
                <w:rFonts w:asciiTheme="majorBidi" w:hAnsiTheme="majorBidi" w:cstheme="majorBidi"/>
                <w:lang w:bidi="fa-IR"/>
              </w:rPr>
              <w:t>Services - Institute of Medical Studies</w:t>
            </w:r>
          </w:p>
          <w:p w14:paraId="78A261AA" w14:textId="77777777" w:rsidR="00A67C4D" w:rsidRDefault="00A67C4D" w:rsidP="00A67C4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50641FBF" w14:textId="77777777" w:rsidR="00A67C4D" w:rsidRDefault="00A67C4D" w:rsidP="00A67C4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A67C4D">
              <w:rPr>
                <w:rFonts w:asciiTheme="majorBidi" w:hAnsiTheme="majorBidi" w:cstheme="majorBidi"/>
                <w:lang w:bidi="fa-IR"/>
              </w:rPr>
              <w:t xml:space="preserve">Selected Foods by Ali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ibn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Abi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Hazm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ibn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Nafis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Nahdet</w:t>
            </w:r>
            <w:proofErr w:type="spellEnd"/>
            <w:r w:rsidRPr="00A67C4D">
              <w:t xml:space="preserve">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Misr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 Publications - Cairo, Egypt, 2008</w:t>
            </w:r>
          </w:p>
          <w:p w14:paraId="2C22BC87" w14:textId="77777777" w:rsidR="00A67C4D" w:rsidRDefault="00A67C4D" w:rsidP="00A67C4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6B9F6B5E" w14:textId="4589EC79" w:rsidR="00A67C4D" w:rsidRPr="008E304D" w:rsidRDefault="00A67C4D" w:rsidP="008E304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A67C4D">
              <w:rPr>
                <w:rFonts w:asciiTheme="majorBidi" w:hAnsiTheme="majorBidi" w:cstheme="majorBidi"/>
                <w:lang w:bidi="fa-IR"/>
              </w:rPr>
              <w:t xml:space="preserve">The Food of the Sick.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Najibuddin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A67C4D">
              <w:rPr>
                <w:rFonts w:asciiTheme="majorBidi" w:hAnsiTheme="majorBidi" w:cstheme="majorBidi"/>
                <w:lang w:bidi="fa-IR"/>
              </w:rPr>
              <w:t>Samarqandi</w:t>
            </w:r>
            <w:proofErr w:type="spellEnd"/>
            <w:r w:rsidRPr="00A67C4D">
              <w:rPr>
                <w:rFonts w:asciiTheme="majorBidi" w:hAnsiTheme="majorBidi" w:cstheme="majorBidi"/>
                <w:lang w:bidi="fa-IR"/>
              </w:rPr>
              <w:t>,</w:t>
            </w:r>
            <w:r w:rsidRPr="00A67C4D">
              <w:t xml:space="preserve"> </w:t>
            </w:r>
            <w:r w:rsidRPr="00A67C4D">
              <w:rPr>
                <w:rFonts w:asciiTheme="majorBidi" w:hAnsiTheme="majorBidi" w:cstheme="majorBidi"/>
                <w:lang w:bidi="fa-IR"/>
              </w:rPr>
              <w:t>Tehran, Institute for the Study of the History of</w:t>
            </w:r>
            <w:r w:rsidRPr="00A67C4D">
              <w:t xml:space="preserve"> </w:t>
            </w:r>
            <w:r w:rsidRPr="00A67C4D">
              <w:rPr>
                <w:rFonts w:asciiTheme="majorBidi" w:hAnsiTheme="majorBidi" w:cstheme="majorBidi"/>
                <w:lang w:bidi="fa-IR"/>
              </w:rPr>
              <w:t>Medicine, Islamic and Complementary Medicine</w:t>
            </w:r>
            <w:r w:rsidRPr="00A67C4D">
              <w:t xml:space="preserve"> </w:t>
            </w:r>
            <w:r w:rsidRPr="00A67C4D">
              <w:rPr>
                <w:rFonts w:asciiTheme="majorBidi" w:hAnsiTheme="majorBidi" w:cstheme="majorBidi"/>
                <w:lang w:bidi="fa-IR"/>
              </w:rPr>
              <w:t>Tehran University of Medical Sciences 2011.</w:t>
            </w:r>
          </w:p>
        </w:tc>
      </w:tr>
      <w:tr w:rsidR="00F01CF0" w:rsidRPr="005E5964" w14:paraId="7DD549DE" w14:textId="77777777" w:rsidTr="00B94652">
        <w:tc>
          <w:tcPr>
            <w:tcW w:w="196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6C8AB8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Secondary sources</w:t>
            </w:r>
          </w:p>
          <w:p w14:paraId="7B96C688" w14:textId="2E4BFE6E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5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E5B3" w14:textId="77777777" w:rsidR="00942028" w:rsidRDefault="00942028" w:rsidP="00942028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942028">
              <w:rPr>
                <w:rFonts w:asciiTheme="majorBidi" w:hAnsiTheme="majorBidi" w:cstheme="majorBidi"/>
                <w:lang w:bidi="fa-IR"/>
              </w:rPr>
              <w:t>SID-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Magiran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 xml:space="preserve"> —Google scholar-PubMed-Scopus</w:t>
            </w:r>
          </w:p>
          <w:p w14:paraId="57D812F0" w14:textId="77777777" w:rsidR="00CD5472" w:rsidRDefault="00942028" w:rsidP="00942028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942028">
              <w:rPr>
                <w:rFonts w:asciiTheme="majorBidi" w:hAnsiTheme="majorBidi" w:cstheme="majorBidi"/>
                <w:lang w:bidi="fa-IR"/>
              </w:rPr>
              <w:t xml:space="preserve">Fundamentals of Traditional Pharmacy Based on the Views of 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Ibn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Nafis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Qurashi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 xml:space="preserve">, Compiled and </w:t>
            </w:r>
          </w:p>
          <w:p w14:paraId="28A5B75C" w14:textId="77777777" w:rsidR="00CD5472" w:rsidRDefault="00CD5472" w:rsidP="00CD5472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2C6F54FA" w14:textId="175B67B1" w:rsidR="00942028" w:rsidRDefault="00942028" w:rsidP="00CD5472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942028">
              <w:rPr>
                <w:rFonts w:asciiTheme="majorBidi" w:hAnsiTheme="majorBidi" w:cstheme="majorBidi"/>
                <w:lang w:bidi="fa-IR"/>
              </w:rPr>
              <w:t xml:space="preserve">Compiled by: 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Bahjat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Javadi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 xml:space="preserve">, Syed Ahmad </w:t>
            </w:r>
            <w:proofErr w:type="spellStart"/>
            <w:r w:rsidRPr="00942028">
              <w:rPr>
                <w:rFonts w:asciiTheme="majorBidi" w:hAnsiTheme="majorBidi" w:cstheme="majorBidi"/>
                <w:lang w:bidi="fa-IR"/>
              </w:rPr>
              <w:t>Emami</w:t>
            </w:r>
            <w:proofErr w:type="spellEnd"/>
            <w:r w:rsidRPr="00942028">
              <w:rPr>
                <w:rFonts w:asciiTheme="majorBidi" w:hAnsiTheme="majorBidi" w:cstheme="majorBidi"/>
                <w:lang w:bidi="fa-IR"/>
              </w:rPr>
              <w:t>. D. A. P. Mashhad Publications</w:t>
            </w:r>
          </w:p>
          <w:p w14:paraId="787817E4" w14:textId="77777777" w:rsidR="00CD5472" w:rsidRDefault="00CD5472" w:rsidP="00CD5472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27BE4C0C" w14:textId="3C329621" w:rsidR="00942028" w:rsidRDefault="00CD5472" w:rsidP="00CD5472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CD5472">
              <w:rPr>
                <w:rFonts w:asciiTheme="majorBidi" w:hAnsiTheme="majorBidi" w:cstheme="majorBidi"/>
                <w:lang w:bidi="fa-IR"/>
              </w:rPr>
              <w:t xml:space="preserve">Official Herbal Medicines of Iran. Dr. </w:t>
            </w:r>
            <w:proofErr w:type="spellStart"/>
            <w:r w:rsidRPr="00CD5472">
              <w:rPr>
                <w:rFonts w:asciiTheme="majorBidi" w:hAnsiTheme="majorBidi" w:cstheme="majorBidi"/>
                <w:lang w:bidi="fa-IR"/>
              </w:rPr>
              <w:t>Negin</w:t>
            </w:r>
            <w:proofErr w:type="spellEnd"/>
            <w:r w:rsidRPr="00CD5472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CD5472">
              <w:rPr>
                <w:rFonts w:asciiTheme="majorBidi" w:hAnsiTheme="majorBidi" w:cstheme="majorBidi"/>
                <w:lang w:bidi="fa-IR"/>
              </w:rPr>
              <w:t>Nouri</w:t>
            </w:r>
            <w:proofErr w:type="spellEnd"/>
            <w:r w:rsidRPr="00CD5472">
              <w:rPr>
                <w:rFonts w:asciiTheme="majorBidi" w:hAnsiTheme="majorBidi" w:cstheme="majorBidi"/>
                <w:lang w:bidi="fa-IR"/>
              </w:rPr>
              <w:t xml:space="preserve"> et</w:t>
            </w:r>
            <w:r w:rsidRPr="00CD5472">
              <w:t xml:space="preserve"> </w:t>
            </w:r>
            <w:r w:rsidRPr="00CD5472">
              <w:rPr>
                <w:rFonts w:asciiTheme="majorBidi" w:hAnsiTheme="majorBidi" w:cstheme="majorBidi"/>
                <w:lang w:bidi="fa-IR"/>
              </w:rPr>
              <w:t>al. Publications of the Forensic Medicine Research</w:t>
            </w:r>
            <w:r w:rsidRPr="00CD5472">
              <w:t xml:space="preserve"> </w:t>
            </w:r>
            <w:r w:rsidRPr="00CD5472">
              <w:rPr>
                <w:rFonts w:asciiTheme="majorBidi" w:hAnsiTheme="majorBidi" w:cstheme="majorBidi"/>
                <w:lang w:bidi="fa-IR"/>
              </w:rPr>
              <w:t>Center. Summer 2016.</w:t>
            </w:r>
          </w:p>
          <w:p w14:paraId="32396D01" w14:textId="77777777" w:rsidR="00CD5472" w:rsidRDefault="00CD5472" w:rsidP="00CD5472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60179DD9" w14:textId="47E8E385" w:rsidR="00CD5472" w:rsidRDefault="00E00A6D" w:rsidP="00E00A6D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Ibn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Sina's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 xml:space="preserve"> Treatise on Heart Medicine and the</w:t>
            </w:r>
            <w:r w:rsidRPr="00E00A6D">
              <w:t xml:space="preserve"> </w:t>
            </w:r>
            <w:r w:rsidRPr="00E00A6D">
              <w:rPr>
                <w:rFonts w:asciiTheme="majorBidi" w:hAnsiTheme="majorBidi" w:cstheme="majorBidi"/>
                <w:lang w:bidi="fa-IR"/>
              </w:rPr>
              <w:t>Amount of Medicine. CD Noor</w:t>
            </w:r>
          </w:p>
          <w:p w14:paraId="65F48E2C" w14:textId="77777777" w:rsidR="00E00A6D" w:rsidRDefault="00E00A6D" w:rsidP="00E00A6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184CDD72" w14:textId="411451E8" w:rsidR="00CD5472" w:rsidRDefault="00E00A6D" w:rsidP="00E00A6D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E00A6D">
              <w:rPr>
                <w:rFonts w:asciiTheme="majorBidi" w:hAnsiTheme="majorBidi" w:cstheme="majorBidi"/>
                <w:lang w:bidi="fa-IR"/>
              </w:rPr>
              <w:t xml:space="preserve">The Great Elixir, Author: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Azam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 xml:space="preserve"> Khan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Chishti</w:t>
            </w:r>
            <w:proofErr w:type="spellEnd"/>
          </w:p>
          <w:p w14:paraId="119B9814" w14:textId="1F86CFDD" w:rsidR="00E00A6D" w:rsidRDefault="00E00A6D" w:rsidP="00E00A6D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E00A6D">
              <w:rPr>
                <w:rFonts w:asciiTheme="majorBidi" w:hAnsiTheme="majorBidi" w:cstheme="majorBidi"/>
                <w:lang w:bidi="fa-IR"/>
              </w:rPr>
              <w:t>Summary of Al-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Hikmah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Aqili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Khorasani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>, Vol. 2 and 3</w:t>
            </w:r>
          </w:p>
          <w:p w14:paraId="624B4CFC" w14:textId="0057D4DC" w:rsidR="00F01CF0" w:rsidRPr="005E5964" w:rsidRDefault="00E00A6D" w:rsidP="0096247C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E00A6D">
              <w:rPr>
                <w:rFonts w:asciiTheme="majorBidi" w:hAnsiTheme="majorBidi" w:cstheme="majorBidi"/>
                <w:lang w:bidi="fa-IR"/>
              </w:rPr>
              <w:t>Guide to Making Compounded Drugs in a Traditional</w:t>
            </w:r>
            <w:r w:rsidRPr="00E00A6D">
              <w:t xml:space="preserve"> </w:t>
            </w:r>
            <w:r w:rsidRPr="00E00A6D">
              <w:rPr>
                <w:rFonts w:asciiTheme="majorBidi" w:hAnsiTheme="majorBidi" w:cstheme="majorBidi"/>
                <w:lang w:bidi="fa-IR"/>
              </w:rPr>
              <w:t xml:space="preserve">Pharmacy Laboratory, Author: Dr.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Omid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Sadqopour</w:t>
            </w:r>
            <w:proofErr w:type="spellEnd"/>
          </w:p>
        </w:tc>
      </w:tr>
      <w:tr w:rsidR="00F01CF0" w:rsidRPr="005E5964" w14:paraId="11FCB2B4" w14:textId="77777777" w:rsidTr="00F01CF0">
        <w:trPr>
          <w:trHeight w:val="413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7FC02F" w14:textId="795BD671" w:rsidR="00F01CF0" w:rsidRPr="00E00A6D" w:rsidRDefault="00E8645E" w:rsidP="00E00A6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Teaching methods</w:t>
            </w:r>
          </w:p>
        </w:tc>
      </w:tr>
      <w:tr w:rsidR="00F01CF0" w:rsidRPr="005E5964" w14:paraId="1E8967CB" w14:textId="77777777" w:rsidTr="00F01CF0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F1535F" w14:textId="18F74B71" w:rsidR="00F01CF0" w:rsidRPr="005E5964" w:rsidRDefault="00E00A6D" w:rsidP="00E00A6D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E00A6D">
              <w:rPr>
                <w:rFonts w:asciiTheme="majorBidi" w:hAnsiTheme="majorBidi" w:cstheme="majorBidi"/>
                <w:lang w:bidi="fa-IR"/>
              </w:rPr>
              <w:t>1</w:t>
            </w:r>
            <w:r>
              <w:rPr>
                <w:rFonts w:asciiTheme="majorBidi" w:hAnsiTheme="majorBidi" w:cstheme="majorBidi"/>
                <w:lang w:bidi="fa-IR"/>
              </w:rPr>
              <w:t>-</w:t>
            </w:r>
            <w:r w:rsidRPr="00E00A6D">
              <w:rPr>
                <w:rFonts w:asciiTheme="majorBidi" w:hAnsiTheme="majorBidi" w:cstheme="majorBidi"/>
                <w:lang w:bidi="fa-IR"/>
              </w:rPr>
              <w:t xml:space="preserve"> Interactive lecture (question and answer and </w:t>
            </w:r>
            <w:proofErr w:type="spellStart"/>
            <w:r w:rsidRPr="00E00A6D">
              <w:rPr>
                <w:rFonts w:asciiTheme="majorBidi" w:hAnsiTheme="majorBidi" w:cstheme="majorBidi"/>
                <w:lang w:bidi="fa-IR"/>
              </w:rPr>
              <w:t>groupdiscussion</w:t>
            </w:r>
            <w:proofErr w:type="spellEnd"/>
            <w:r w:rsidRPr="00E00A6D">
              <w:rPr>
                <w:rFonts w:asciiTheme="majorBidi" w:hAnsiTheme="majorBidi" w:cstheme="majorBidi"/>
                <w:lang w:bidi="fa-IR"/>
              </w:rPr>
              <w:t>)</w:t>
            </w:r>
          </w:p>
          <w:p w14:paraId="14C13BC6" w14:textId="77777777" w:rsidR="00F01CF0" w:rsidRDefault="00E00A6D" w:rsidP="00E00A6D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2-</w:t>
            </w:r>
            <w:r w:rsidRPr="00E00A6D">
              <w:rPr>
                <w:rFonts w:asciiTheme="majorBidi" w:hAnsiTheme="majorBidi" w:cstheme="majorBidi"/>
                <w:lang w:bidi="fa-IR"/>
              </w:rPr>
              <w:t>(Power Point, White board, Data projector)</w:t>
            </w:r>
            <w:r w:rsidRPr="00E00A6D">
              <w:t xml:space="preserve"> </w:t>
            </w:r>
            <w:r w:rsidRPr="00E00A6D">
              <w:rPr>
                <w:rFonts w:asciiTheme="majorBidi" w:hAnsiTheme="majorBidi" w:cstheme="majorBidi"/>
                <w:lang w:bidi="fa-IR"/>
              </w:rPr>
              <w:t>Educational aids using</w:t>
            </w:r>
          </w:p>
          <w:p w14:paraId="3F1833D6" w14:textId="2BACC4ED" w:rsidR="0096247C" w:rsidRPr="005E5964" w:rsidRDefault="0096247C" w:rsidP="0096247C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27E6F49C" w14:textId="77777777" w:rsidTr="00D40678">
        <w:trPr>
          <w:trHeight w:val="295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F1CA580" w14:textId="77777777" w:rsidR="00B94652" w:rsidRDefault="00B94652" w:rsidP="00B94652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to evaluate students and the score for each evaluation</w:t>
            </w:r>
            <w:r w:rsidRPr="006B7A3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85FA26D" w14:textId="76929FAD" w:rsidR="0096247C" w:rsidRPr="005E5964" w:rsidRDefault="0096247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344149B4" w14:textId="77777777" w:rsidTr="00B94652">
        <w:trPr>
          <w:trHeight w:val="499"/>
        </w:trPr>
        <w:tc>
          <w:tcPr>
            <w:tcW w:w="34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42C34F" w14:textId="5B1477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A) Formative (evaluations during the course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A835" w14:textId="1B576967" w:rsidR="00B94652" w:rsidRPr="005E5964" w:rsidRDefault="00C333C0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80D26C" w14:textId="20BA9458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328E" w14:textId="09B02A35" w:rsidR="00B94652" w:rsidRPr="005E5964" w:rsidRDefault="00C333C0" w:rsidP="00C333C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333C0">
              <w:rPr>
                <w:rFonts w:asciiTheme="majorBidi" w:hAnsiTheme="majorBidi" w:cstheme="majorBidi"/>
                <w:lang w:bidi="fa-IR"/>
              </w:rPr>
              <w:t>50 percent</w:t>
            </w:r>
          </w:p>
        </w:tc>
      </w:tr>
      <w:tr w:rsidR="00B94652" w:rsidRPr="005E5964" w14:paraId="2118D212" w14:textId="77777777" w:rsidTr="00B94652">
        <w:trPr>
          <w:trHeight w:val="404"/>
        </w:trPr>
        <w:tc>
          <w:tcPr>
            <w:tcW w:w="340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B5493E" w14:textId="461FC9A2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B) Cumulative (end-of-course evaluations)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C7BAF9" w14:textId="78E1CAA0" w:rsidR="00B94652" w:rsidRPr="005E5964" w:rsidRDefault="00C333C0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5CA810" w14:textId="50E4CD5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A86433" w14:textId="5F466861" w:rsidR="00B94652" w:rsidRPr="005E5964" w:rsidRDefault="00C333C0" w:rsidP="00C333C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333C0">
              <w:rPr>
                <w:rFonts w:asciiTheme="majorBidi" w:hAnsiTheme="majorBidi" w:cstheme="majorBidi"/>
                <w:lang w:bidi="fa-IR"/>
              </w:rPr>
              <w:t>50 percent</w:t>
            </w:r>
          </w:p>
        </w:tc>
      </w:tr>
      <w:tr w:rsidR="00B94652" w:rsidRPr="005E5964" w14:paraId="741EB266" w14:textId="77777777" w:rsidTr="00B94652">
        <w:trPr>
          <w:trHeight w:val="404"/>
        </w:trPr>
        <w:tc>
          <w:tcPr>
            <w:tcW w:w="340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3FB256" w14:textId="58FFFF4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mid-term exam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A9771E" w14:textId="18A1758F" w:rsidR="00B94652" w:rsidRPr="005E5964" w:rsidRDefault="00C333C0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4B86A1" w14:textId="1EC0BA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final exam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881F7" w14:textId="27FFDECC" w:rsidR="00B94652" w:rsidRPr="005E5964" w:rsidRDefault="00C333C0" w:rsidP="00C333C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333C0">
              <w:rPr>
                <w:rFonts w:asciiTheme="majorBidi" w:hAnsiTheme="majorBidi" w:cstheme="majorBidi"/>
                <w:lang w:bidi="fa-IR"/>
              </w:rPr>
              <w:t>1403/10/20</w:t>
            </w:r>
          </w:p>
        </w:tc>
      </w:tr>
      <w:tr w:rsidR="00B94652" w:rsidRPr="005E5964" w14:paraId="4AA5BD80" w14:textId="77777777" w:rsidTr="00F01CF0">
        <w:trPr>
          <w:trHeight w:val="404"/>
        </w:trPr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EF2CE" w14:textId="3495FA88" w:rsidR="00B94652" w:rsidRPr="003072E9" w:rsidRDefault="00B94652" w:rsidP="003072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rules and regulations</w:t>
            </w:r>
          </w:p>
        </w:tc>
      </w:tr>
      <w:tr w:rsidR="00B94652" w:rsidRPr="005E5964" w14:paraId="59C22BBF" w14:textId="77777777" w:rsidTr="00F01CF0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BDA013" w14:textId="77777777" w:rsidR="004B5BB4" w:rsidRPr="004B5BB4" w:rsidRDefault="004B5BB4" w:rsidP="004B5BB4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5BB4">
              <w:rPr>
                <w:rFonts w:asciiTheme="majorBidi" w:hAnsiTheme="majorBidi" w:cstheme="majorBidi"/>
                <w:lang w:bidi="fa-IR"/>
              </w:rPr>
              <w:t>According to Article 14 of the Education Act, unexcused absence from the end-of-semester exam will result in a grade of zero, and excused absence will result in the elimination of that course.</w:t>
            </w:r>
          </w:p>
          <w:p w14:paraId="31861491" w14:textId="1A167EB9" w:rsidR="00B94652" w:rsidRDefault="004B5BB4" w:rsidP="004B5BB4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5BB4">
              <w:rPr>
                <w:rFonts w:asciiTheme="majorBidi" w:hAnsiTheme="majorBidi" w:cstheme="majorBidi"/>
                <w:lang w:bidi="fa-IR"/>
              </w:rPr>
              <w:t>Turning off mobile phones in the classroom, observing</w:t>
            </w:r>
          </w:p>
          <w:p w14:paraId="6C083321" w14:textId="1E730DC5" w:rsidR="004B5BB4" w:rsidRPr="004B5BB4" w:rsidRDefault="004B5BB4" w:rsidP="004B5BB4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5BB4">
              <w:rPr>
                <w:rFonts w:asciiTheme="majorBidi" w:hAnsiTheme="majorBidi" w:cstheme="majorBidi"/>
                <w:lang w:bidi="fa-IR"/>
              </w:rPr>
              <w:t>Observance of ethical principles and respect for</w:t>
            </w:r>
            <w:r w:rsidRPr="004B5BB4">
              <w:t xml:space="preserve"> </w:t>
            </w:r>
            <w:r w:rsidRPr="004B5BB4">
              <w:rPr>
                <w:rFonts w:asciiTheme="majorBidi" w:hAnsiTheme="majorBidi" w:cstheme="majorBidi"/>
                <w:lang w:bidi="fa-IR"/>
              </w:rPr>
              <w:t>others</w:t>
            </w:r>
          </w:p>
          <w:p w14:paraId="4A8CD8E0" w14:textId="54A60220" w:rsidR="004B5BB4" w:rsidRPr="004B5BB4" w:rsidRDefault="004B5BB4" w:rsidP="004B5BB4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5BB4">
              <w:rPr>
                <w:rFonts w:asciiTheme="majorBidi" w:hAnsiTheme="majorBidi" w:cstheme="majorBidi"/>
                <w:lang w:bidi="fa-IR"/>
              </w:rPr>
              <w:t>The level of student cooperation in curriculum</w:t>
            </w:r>
            <w:r w:rsidRPr="004B5BB4">
              <w:t xml:space="preserve"> </w:t>
            </w:r>
            <w:r w:rsidRPr="004B5BB4">
              <w:rPr>
                <w:rFonts w:asciiTheme="majorBidi" w:hAnsiTheme="majorBidi" w:cstheme="majorBidi"/>
                <w:lang w:bidi="fa-IR"/>
              </w:rPr>
              <w:t>development</w:t>
            </w:r>
          </w:p>
          <w:p w14:paraId="15862AFF" w14:textId="2279C4D0" w:rsidR="004B5BB4" w:rsidRPr="004B5BB4" w:rsidRDefault="004B5BB4" w:rsidP="004B5BB4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5BB4">
              <w:rPr>
                <w:rFonts w:asciiTheme="majorBidi" w:hAnsiTheme="majorBidi" w:cstheme="majorBidi"/>
                <w:lang w:bidi="fa-IR"/>
              </w:rPr>
              <w:t>The level of student cooperation in maintaining order</w:t>
            </w:r>
            <w:r w:rsidRPr="004B5BB4">
              <w:t xml:space="preserve"> </w:t>
            </w:r>
            <w:r w:rsidRPr="004B5BB4">
              <w:rPr>
                <w:rFonts w:asciiTheme="majorBidi" w:hAnsiTheme="majorBidi" w:cstheme="majorBidi"/>
                <w:lang w:bidi="fa-IR"/>
              </w:rPr>
              <w:t>in the teaching process</w:t>
            </w:r>
          </w:p>
          <w:p w14:paraId="35C53A7D" w14:textId="2537E630" w:rsidR="004B5BB4" w:rsidRPr="00DB39DA" w:rsidRDefault="00FD4C86" w:rsidP="00FD4C86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FD4C86">
              <w:rPr>
                <w:rFonts w:asciiTheme="majorBidi" w:hAnsiTheme="majorBidi" w:cstheme="majorBidi"/>
                <w:lang w:bidi="fa-IR"/>
              </w:rPr>
              <w:t>The level of active student participation in group</w:t>
            </w:r>
            <w:r w:rsidRPr="00FD4C86">
              <w:t xml:space="preserve"> </w:t>
            </w:r>
            <w:r w:rsidRPr="00FD4C86">
              <w:rPr>
                <w:rFonts w:asciiTheme="majorBidi" w:hAnsiTheme="majorBidi" w:cstheme="majorBidi"/>
                <w:lang w:bidi="fa-IR"/>
              </w:rPr>
              <w:t>discussions</w:t>
            </w:r>
          </w:p>
          <w:p w14:paraId="1AABDA9B" w14:textId="6885EE07" w:rsidR="00DB39DA" w:rsidRPr="0096247C" w:rsidRDefault="0096247C" w:rsidP="0096247C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6247C">
              <w:rPr>
                <w:rFonts w:asciiTheme="majorBidi" w:hAnsiTheme="majorBidi" w:cstheme="majorBidi"/>
                <w:lang w:bidi="fa-IR"/>
              </w:rPr>
              <w:t>Completion of assigned assignments and projects on</w:t>
            </w:r>
            <w:r w:rsidRPr="0096247C">
              <w:t xml:space="preserve"> </w:t>
            </w:r>
            <w:r w:rsidRPr="0096247C">
              <w:rPr>
                <w:rFonts w:asciiTheme="majorBidi" w:hAnsiTheme="majorBidi" w:cstheme="majorBidi"/>
                <w:lang w:bidi="fa-IR"/>
              </w:rPr>
              <w:t>time (by the last class session of the current</w:t>
            </w:r>
            <w:r w:rsidRPr="0096247C">
              <w:t xml:space="preserve"> </w:t>
            </w:r>
            <w:r w:rsidRPr="0096247C">
              <w:rPr>
                <w:rFonts w:asciiTheme="majorBidi" w:hAnsiTheme="majorBidi" w:cstheme="majorBidi"/>
                <w:lang w:bidi="fa-IR"/>
              </w:rPr>
              <w:t>semester)</w:t>
            </w:r>
          </w:p>
          <w:p w14:paraId="04326161" w14:textId="1DFD4A38" w:rsidR="0096247C" w:rsidRPr="0096247C" w:rsidRDefault="0096247C" w:rsidP="0096247C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6247C">
              <w:rPr>
                <w:rFonts w:asciiTheme="majorBidi" w:hAnsiTheme="majorBidi" w:cstheme="majorBidi"/>
                <w:lang w:bidi="fa-IR"/>
              </w:rPr>
              <w:t>It is the responsibility of the student to follow up on</w:t>
            </w:r>
            <w:r w:rsidRPr="0096247C">
              <w:t xml:space="preserve"> </w:t>
            </w:r>
            <w:r w:rsidRPr="0096247C">
              <w:rPr>
                <w:rFonts w:asciiTheme="majorBidi" w:hAnsiTheme="majorBidi" w:cstheme="majorBidi"/>
                <w:lang w:bidi="fa-IR"/>
              </w:rPr>
              <w:t>canceled sessions.</w:t>
            </w:r>
          </w:p>
          <w:p w14:paraId="5F0EE709" w14:textId="25ECE6A5" w:rsidR="00B94652" w:rsidRPr="0096247C" w:rsidRDefault="0096247C" w:rsidP="0096247C">
            <w:pPr>
              <w:pStyle w:val="ListParagraph"/>
              <w:numPr>
                <w:ilvl w:val="0"/>
                <w:numId w:val="4"/>
              </w:num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96247C">
              <w:rPr>
                <w:rFonts w:asciiTheme="majorBidi" w:hAnsiTheme="majorBidi" w:cstheme="majorBidi"/>
                <w:lang w:bidi="fa-IR"/>
              </w:rPr>
              <w:t>Meetings canceled due to official holidays will be</w:t>
            </w:r>
            <w:r w:rsidRPr="0096247C">
              <w:t xml:space="preserve"> </w:t>
            </w:r>
            <w:r w:rsidRPr="0096247C">
              <w:rPr>
                <w:rFonts w:asciiTheme="majorBidi" w:hAnsiTheme="majorBidi" w:cstheme="majorBidi"/>
                <w:lang w:bidi="fa-IR"/>
              </w:rPr>
              <w:t>rescheduled at a different time and date.</w:t>
            </w:r>
          </w:p>
        </w:tc>
      </w:tr>
      <w:tr w:rsidR="00B94652" w:rsidRPr="005E5964" w14:paraId="086C24F6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05EC9A" w14:textId="77777777" w:rsidR="00B94652" w:rsidRDefault="00B94652" w:rsidP="009624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and ethical duties and tasks of learners</w:t>
            </w:r>
          </w:p>
          <w:p w14:paraId="0915124F" w14:textId="448DADC0" w:rsidR="0096247C" w:rsidRPr="0096247C" w:rsidRDefault="0096247C" w:rsidP="009624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4652" w:rsidRPr="005E5964" w14:paraId="1D8B5518" w14:textId="77777777" w:rsidTr="00F01CF0">
        <w:tc>
          <w:tcPr>
            <w:tcW w:w="1116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2A644" w14:textId="77777777" w:rsidR="00B94652" w:rsidRDefault="0096247C" w:rsidP="0096247C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6247C">
              <w:rPr>
                <w:rFonts w:asciiTheme="majorBidi" w:hAnsiTheme="majorBidi" w:cstheme="majorBidi"/>
                <w:lang w:bidi="fa-IR"/>
              </w:rPr>
              <w:t>Class participation, completion of assigned and</w:t>
            </w:r>
            <w:r w:rsidRPr="0096247C">
              <w:t xml:space="preserve"> </w:t>
            </w:r>
            <w:r w:rsidRPr="0096247C">
              <w:rPr>
                <w:rFonts w:asciiTheme="majorBidi" w:hAnsiTheme="majorBidi" w:cstheme="majorBidi"/>
                <w:lang w:bidi="fa-IR"/>
              </w:rPr>
              <w:t>completed assignme</w:t>
            </w:r>
            <w:r>
              <w:rPr>
                <w:rFonts w:asciiTheme="majorBidi" w:hAnsiTheme="majorBidi" w:cstheme="majorBidi"/>
                <w:lang w:bidi="fa-IR"/>
              </w:rPr>
              <w:t>nts, as assessed by the teacher</w:t>
            </w:r>
          </w:p>
          <w:p w14:paraId="0FE9F5E7" w14:textId="70A45B4C" w:rsidR="0096247C" w:rsidRPr="005E5964" w:rsidRDefault="0096247C" w:rsidP="0096247C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584EB33D" w14:textId="77777777" w:rsidTr="00F01CF0">
        <w:tc>
          <w:tcPr>
            <w:tcW w:w="11160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3EBB21C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Curriculum timetable</w:t>
            </w:r>
          </w:p>
          <w:p w14:paraId="054C39B6" w14:textId="32F7B51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B94652" w:rsidRPr="005E5964" w14:paraId="5C2E797B" w14:textId="77777777" w:rsidTr="0048408C">
        <w:tc>
          <w:tcPr>
            <w:tcW w:w="6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3F06DF" w14:textId="383A8D9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Row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F77F71" w14:textId="0D6C231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E0D124" w14:textId="40435CD1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Time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C429AB" w14:textId="5019C5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7F6BED" w14:textId="0460BD0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presentation method</w:t>
            </w:r>
          </w:p>
        </w:tc>
        <w:tc>
          <w:tcPr>
            <w:tcW w:w="20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5C1EAA" w14:textId="1846FE2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students</w:t>
            </w:r>
            <w:r w:rsidR="00B94652" w:rsidRPr="005E5964">
              <w:rPr>
                <w:rFonts w:asciiTheme="majorBidi" w:hAnsiTheme="majorBidi" w:cstheme="majorBidi"/>
                <w:b/>
                <w:bCs/>
              </w:rPr>
              <w:t xml:space="preserve"> learning activities</w:t>
            </w:r>
          </w:p>
        </w:tc>
        <w:tc>
          <w:tcPr>
            <w:tcW w:w="18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11491C" w14:textId="0BCC5DA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56D6">
              <w:rPr>
                <w:rFonts w:asciiTheme="majorBidi" w:hAnsiTheme="majorBidi" w:cstheme="majorBidi"/>
                <w:b/>
                <w:bCs/>
              </w:rPr>
              <w:t>Resources, equipment 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educational aids</w:t>
            </w:r>
          </w:p>
        </w:tc>
      </w:tr>
      <w:tr w:rsidR="00B94652" w:rsidRPr="005E5964" w14:paraId="5F2DE5B3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5A5E" w14:textId="3BB73A89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2BD90" w14:textId="5E689166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0911" w14:textId="26EF3E78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B9D27" w14:textId="1DF97B6F" w:rsidR="00B94652" w:rsidRPr="005E5964" w:rsidRDefault="008B6297" w:rsidP="008B6297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8B6297">
              <w:rPr>
                <w:rFonts w:asciiTheme="majorBidi" w:hAnsiTheme="majorBidi" w:cstheme="majorBidi"/>
                <w:lang w:bidi="fa-IR"/>
              </w:rPr>
              <w:t xml:space="preserve">Basics of Traditional Ontology 1 </w:t>
            </w:r>
            <w:r w:rsidRPr="008B629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(Definitions of</w:t>
            </w:r>
            <w:r w:rsidRPr="008B6297">
              <w:rPr>
                <w:sz w:val="18"/>
                <w:szCs w:val="18"/>
              </w:rPr>
              <w:t xml:space="preserve"> </w:t>
            </w:r>
            <w:r w:rsidRPr="008B629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Medicine, Quality, How Medicine Affects the Human</w:t>
            </w:r>
            <w:r w:rsidRPr="008B6297">
              <w:rPr>
                <w:sz w:val="18"/>
                <w:szCs w:val="18"/>
              </w:rPr>
              <w:t xml:space="preserve"> </w:t>
            </w:r>
            <w:r w:rsidRPr="008B629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Body)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8C20D" w14:textId="302388DE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9413E" w14:textId="5C136E63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8BD2B" w14:textId="6F9A2362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17BE3C77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1DE03" w14:textId="784B057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F1F10" w14:textId="39ED7C6E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1403/7/10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779F6" w14:textId="78D47720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A158" w14:textId="1D7E3A65" w:rsidR="00440796" w:rsidRPr="005E5964" w:rsidRDefault="00440796" w:rsidP="00440796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440796">
              <w:rPr>
                <w:rFonts w:asciiTheme="majorBidi" w:hAnsiTheme="majorBidi" w:cstheme="majorBidi"/>
                <w:lang w:bidi="fa-IR"/>
              </w:rPr>
              <w:t xml:space="preserve">Basics of Traditional Monotheism 2 </w:t>
            </w:r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(Mood of</w:t>
            </w:r>
            <w:r w:rsidRPr="00440796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Drugs. Mood of </w:t>
            </w:r>
            <w:proofErr w:type="spellStart"/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SingleDrugs</w:t>
            </w:r>
            <w:proofErr w:type="spellEnd"/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 Compound Drug Mood. Study of Secondary Mood of Drugs,</w:t>
            </w:r>
            <w:r w:rsidRPr="00440796">
              <w:rPr>
                <w:sz w:val="18"/>
                <w:szCs w:val="18"/>
              </w:rPr>
              <w:t xml:space="preserve"> </w:t>
            </w:r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Parts of Secondary Mood, Types of Compound Bodies, Study of </w:t>
            </w:r>
            <w:proofErr w:type="spellStart"/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theMood</w:t>
            </w:r>
            <w:proofErr w:type="spellEnd"/>
            <w:r w:rsidRPr="0044079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of Medicinal Decoctions)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071AE" w14:textId="35702505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5E958" w14:textId="50EEA693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933C" w14:textId="50E79182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22AEA8CD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268A2" w14:textId="6DEDB20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51306" w14:textId="409DC730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1403/7/16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B6E7" w14:textId="6B6ADC46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A112" w14:textId="76796207" w:rsidR="00B94652" w:rsidRPr="005E5964" w:rsidRDefault="00F337B7" w:rsidP="00F337B7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F337B7">
              <w:rPr>
                <w:rFonts w:asciiTheme="majorBidi" w:hAnsiTheme="majorBidi" w:cstheme="majorBidi"/>
                <w:lang w:bidi="fa-IR"/>
              </w:rPr>
              <w:t>Basics of Traditional Ontology 3</w:t>
            </w:r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(How drugs with </w:t>
            </w:r>
            <w:proofErr w:type="spellStart"/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secondarytemperaments</w:t>
            </w:r>
            <w:proofErr w:type="spellEnd"/>
            <w:r w:rsidRPr="00F337B7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affect the body, examining</w:t>
            </w:r>
            <w:r w:rsidRPr="00F337B7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the differences </w:t>
            </w:r>
            <w:proofErr w:type="spellStart"/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betweendrugs</w:t>
            </w:r>
            <w:proofErr w:type="spellEnd"/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based on their components and site of action,</w:t>
            </w:r>
            <w:r w:rsidRPr="00F337B7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examining </w:t>
            </w:r>
            <w:proofErr w:type="spellStart"/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thepenetration</w:t>
            </w:r>
            <w:proofErr w:type="spellEnd"/>
            <w:r w:rsidRPr="00F337B7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of drugs into organs)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119F" w14:textId="696CFAFC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D1B0" w14:textId="4C4A2898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90701" w14:textId="7395C8FC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6BBB43AF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E88A1" w14:textId="4E0388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C5F41" w14:textId="3DFA060A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1403/7/17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F277C" w14:textId="1EFCF521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ACF62" w14:textId="4170896A" w:rsidR="00B94652" w:rsidRPr="005E5964" w:rsidRDefault="0034074F" w:rsidP="0034074F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34074F">
              <w:rPr>
                <w:rFonts w:asciiTheme="majorBidi" w:hAnsiTheme="majorBidi" w:cstheme="majorBidi"/>
                <w:lang w:bidi="fa-IR"/>
              </w:rPr>
              <w:t>Basics of Traditional Ontology 4.</w:t>
            </w:r>
            <w:r>
              <w:rPr>
                <w:rFonts w:asciiTheme="majorBidi" w:hAnsiTheme="majorBidi" w:cstheme="majorBidi"/>
                <w:lang w:bidi="fa-IR"/>
              </w:rPr>
              <w:t>(</w:t>
            </w:r>
            <w:r w:rsidRPr="0034074F">
              <w:rPr>
                <w:rFonts w:asciiTheme="majorBidi" w:hAnsiTheme="majorBidi" w:cstheme="majorBidi"/>
                <w:lang w:bidi="fa-IR"/>
              </w:rPr>
              <w:t xml:space="preserve"> Study of Types of Medicinal</w:t>
            </w:r>
            <w:r w:rsidRPr="0034074F">
              <w:t xml:space="preserve"> </w:t>
            </w:r>
            <w:r w:rsidRPr="0034074F">
              <w:rPr>
                <w:rFonts w:asciiTheme="majorBidi" w:hAnsiTheme="majorBidi" w:cstheme="majorBidi"/>
                <w:lang w:bidi="fa-IR"/>
              </w:rPr>
              <w:t>Substances - Relationship between Drug Performance and Amount</w:t>
            </w:r>
            <w:r w:rsidRPr="0034074F">
              <w:t xml:space="preserve"> </w:t>
            </w:r>
            <w:r w:rsidRPr="0034074F">
              <w:rPr>
                <w:rFonts w:asciiTheme="majorBidi" w:hAnsiTheme="majorBidi" w:cstheme="majorBidi"/>
                <w:lang w:bidi="fa-IR"/>
              </w:rPr>
              <w:t>Consumed - Measuring the Potencies of Drugs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CEE0" w14:textId="0760E30C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72CE9" w14:textId="7A4B7CDD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2AFB3" w14:textId="136513D8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1BC2172A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92BA" w14:textId="7895240B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9B0AE" w14:textId="0550F02D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1403/7/23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C525" w14:textId="0CA9BE9F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16A6" w14:textId="7CB89AEF" w:rsidR="00B94652" w:rsidRPr="005E5964" w:rsidRDefault="00BA1A6F" w:rsidP="000840CF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A1A6F">
              <w:rPr>
                <w:rFonts w:asciiTheme="majorBidi" w:hAnsiTheme="majorBidi" w:cstheme="majorBidi"/>
                <w:lang w:bidi="fa-IR"/>
              </w:rPr>
              <w:t xml:space="preserve">Traditional Ontology Basics </w:t>
            </w:r>
            <w:r>
              <w:rPr>
                <w:rFonts w:asciiTheme="majorBidi" w:hAnsiTheme="majorBidi" w:cstheme="majorBidi"/>
                <w:lang w:bidi="fa-IR"/>
              </w:rPr>
              <w:t>5 (</w:t>
            </w:r>
            <w:r w:rsidRPr="00BA1A6F">
              <w:rPr>
                <w:rFonts w:asciiTheme="majorBidi" w:hAnsiTheme="majorBidi" w:cstheme="majorBidi"/>
                <w:lang w:bidi="fa-IR"/>
              </w:rPr>
              <w:t>Examining the Frequency of Drugs with</w:t>
            </w:r>
            <w:r w:rsidRPr="00BA1A6F">
              <w:t xml:space="preserve"> </w:t>
            </w:r>
            <w:r w:rsidRPr="00BA1A6F">
              <w:rPr>
                <w:rFonts w:asciiTheme="majorBidi" w:hAnsiTheme="majorBidi" w:cstheme="majorBidi"/>
                <w:lang w:bidi="fa-IR"/>
              </w:rPr>
              <w:t>Hyperactivity - How the Drug Affects the Body from Outside)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CC209" w14:textId="2BE3B755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CA40A" w14:textId="4C3231C0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E0C7F" w14:textId="23893821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15D5F649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F747B" w14:textId="0C94BC86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484CE" w14:textId="71C75165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1403/7/24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77886" w14:textId="54E9F93D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79488" w14:textId="450D44F1" w:rsidR="00B94652" w:rsidRPr="005E5964" w:rsidRDefault="00F003B5" w:rsidP="00F003B5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003B5">
              <w:rPr>
                <w:rFonts w:asciiTheme="majorBidi" w:hAnsiTheme="majorBidi" w:cstheme="majorBidi"/>
                <w:lang w:bidi="fa-IR"/>
              </w:rPr>
              <w:t xml:space="preserve">Basics of Traditional Ontology (6) Elements of Argument on </w:t>
            </w:r>
            <w:proofErr w:type="spellStart"/>
            <w:r w:rsidRPr="00F003B5">
              <w:rPr>
                <w:rFonts w:asciiTheme="majorBidi" w:hAnsiTheme="majorBidi" w:cstheme="majorBidi"/>
                <w:lang w:bidi="fa-IR"/>
              </w:rPr>
              <w:t>theTemperament</w:t>
            </w:r>
            <w:proofErr w:type="spellEnd"/>
            <w:r w:rsidRPr="00F003B5">
              <w:rPr>
                <w:rFonts w:asciiTheme="majorBidi" w:hAnsiTheme="majorBidi" w:cstheme="majorBidi"/>
                <w:lang w:bidi="fa-IR"/>
              </w:rPr>
              <w:t xml:space="preserve"> of Medicines and Their Potencies (1)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9F5CE" w14:textId="68CA754F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7B5DB" w14:textId="117C5F4E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85A1E" w14:textId="5BE0C80A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54A1585F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609A3" w14:textId="4111245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981F" w14:textId="5DF0B672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1403/7/30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91F0" w14:textId="7992624D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F7243" w14:textId="16FED387" w:rsidR="00B94652" w:rsidRPr="005E5964" w:rsidRDefault="00F003B5" w:rsidP="00F003B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003B5">
              <w:rPr>
                <w:rFonts w:asciiTheme="majorBidi" w:hAnsiTheme="majorBidi" w:cstheme="majorBidi"/>
                <w:lang w:bidi="fa-IR"/>
              </w:rPr>
              <w:t xml:space="preserve">Basics of Traditional Ontology (6) Elements of Argument on </w:t>
            </w:r>
            <w:proofErr w:type="spellStart"/>
            <w:r w:rsidRPr="00F003B5">
              <w:rPr>
                <w:rFonts w:asciiTheme="majorBidi" w:hAnsiTheme="majorBidi" w:cstheme="majorBidi"/>
                <w:lang w:bidi="fa-IR"/>
              </w:rPr>
              <w:t>theTemperament</w:t>
            </w:r>
            <w:proofErr w:type="spellEnd"/>
            <w:r w:rsidRPr="00F003B5">
              <w:rPr>
                <w:rFonts w:asciiTheme="majorBidi" w:hAnsiTheme="majorBidi" w:cstheme="majorBidi"/>
                <w:lang w:bidi="fa-IR"/>
              </w:rPr>
              <w:t xml:space="preserve"> of Medicines and Their Potencies (</w:t>
            </w:r>
            <w:r>
              <w:rPr>
                <w:rFonts w:asciiTheme="majorBidi" w:hAnsiTheme="majorBidi" w:cstheme="majorBidi"/>
                <w:lang w:bidi="fa-IR"/>
              </w:rPr>
              <w:t>2</w:t>
            </w:r>
            <w:r w:rsidRPr="00F003B5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F5885" w14:textId="1E69E18F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3BA9D" w14:textId="257D8E18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AD9C6" w14:textId="531D8913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2D6DD116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80D60" w14:textId="389D8C2E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6060D" w14:textId="312C5977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2E2F6" w14:textId="50FA913F" w:rsidR="00B94652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822D7" w14:textId="77777777" w:rsidR="00B94652" w:rsidRDefault="00E572D4" w:rsidP="00E572D4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E572D4">
              <w:rPr>
                <w:rFonts w:asciiTheme="majorBidi" w:hAnsiTheme="majorBidi" w:cstheme="majorBidi"/>
                <w:lang w:bidi="fa-IR"/>
              </w:rPr>
              <w:t xml:space="preserve">Basics of Traditional Monotheism (7) (Investigation of the Effects </w:t>
            </w:r>
            <w:proofErr w:type="spellStart"/>
            <w:r w:rsidRPr="00E572D4">
              <w:rPr>
                <w:rFonts w:asciiTheme="majorBidi" w:hAnsiTheme="majorBidi" w:cstheme="majorBidi"/>
                <w:lang w:bidi="fa-IR"/>
              </w:rPr>
              <w:t>ofMonotheistic</w:t>
            </w:r>
            <w:proofErr w:type="spellEnd"/>
            <w:r w:rsidRPr="00E572D4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E572D4">
              <w:rPr>
                <w:rFonts w:asciiTheme="majorBidi" w:hAnsiTheme="majorBidi" w:cstheme="majorBidi"/>
                <w:lang w:bidi="fa-IR"/>
              </w:rPr>
              <w:lastRenderedPageBreak/>
              <w:t>Medicines and the Four Qualities on the Body)</w:t>
            </w:r>
          </w:p>
          <w:p w14:paraId="0299C0BA" w14:textId="0DD5AFA1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D5790" w14:textId="77777777" w:rsidR="00B94652" w:rsidRDefault="00642C95" w:rsidP="00642C9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lastRenderedPageBreak/>
              <w:t>Interactive lecture (question and answer and group discussion)</w:t>
            </w:r>
          </w:p>
          <w:p w14:paraId="5F834C60" w14:textId="62526CC9" w:rsidR="007E15E4" w:rsidRPr="005E5964" w:rsidRDefault="007E15E4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5F08B" w14:textId="7690D12C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lastRenderedPageBreak/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9E408" w14:textId="6F07DA12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09D9D70D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B0C16" w14:textId="0F17930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lastRenderedPageBreak/>
              <w:t>9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B92B2" w14:textId="51E18773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75CF5" w14:textId="6F24C658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992F8" w14:textId="77777777" w:rsidR="00B94652" w:rsidRDefault="00882A24" w:rsidP="00882A24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882A24">
              <w:rPr>
                <w:rFonts w:asciiTheme="majorBidi" w:hAnsiTheme="majorBidi" w:cstheme="majorBidi"/>
                <w:lang w:bidi="fa-IR"/>
              </w:rPr>
              <w:t xml:space="preserve">Basics of Traditional Ontology (8 Effects of Heat and </w:t>
            </w:r>
            <w:proofErr w:type="spellStart"/>
            <w:r w:rsidRPr="00882A24">
              <w:rPr>
                <w:rFonts w:asciiTheme="majorBidi" w:hAnsiTheme="majorBidi" w:cstheme="majorBidi"/>
                <w:lang w:bidi="fa-IR"/>
              </w:rPr>
              <w:t>Coldand</w:t>
            </w:r>
            <w:proofErr w:type="spellEnd"/>
            <w:r w:rsidRPr="00882A24">
              <w:rPr>
                <w:rFonts w:asciiTheme="majorBidi" w:hAnsiTheme="majorBidi" w:cstheme="majorBidi"/>
                <w:lang w:bidi="fa-IR"/>
              </w:rPr>
              <w:t xml:space="preserve"> Dryness and Wetness on the Body)</w:t>
            </w:r>
          </w:p>
          <w:p w14:paraId="6285CF83" w14:textId="6E8203FE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C163" w14:textId="44CD53BA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5C2E9" w14:textId="76385214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35D94" w14:textId="08819462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0ED956D8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BD0DD" w14:textId="65D9A091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8582C" w14:textId="0CC0ED96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5812" w14:textId="775D6261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0D3C9" w14:textId="77777777" w:rsidR="00B94652" w:rsidRDefault="0068323F" w:rsidP="0068323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68323F">
              <w:rPr>
                <w:rFonts w:asciiTheme="majorBidi" w:hAnsiTheme="majorBidi" w:cstheme="majorBidi"/>
                <w:lang w:bidi="fa-IR"/>
              </w:rPr>
              <w:t>(Basics of Traditional Ontology) 9. The effects of medicinal properties</w:t>
            </w:r>
            <w:r w:rsidRPr="0068323F">
              <w:t xml:space="preserve"> </w:t>
            </w:r>
            <w:r w:rsidRPr="0068323F">
              <w:rPr>
                <w:rFonts w:asciiTheme="majorBidi" w:hAnsiTheme="majorBidi" w:cstheme="majorBidi"/>
                <w:lang w:bidi="fa-IR"/>
              </w:rPr>
              <w:t>such as color, odor, taste, and consistency of medicines on body</w:t>
            </w:r>
            <w:r w:rsidRPr="0068323F">
              <w:t xml:space="preserve"> </w:t>
            </w:r>
            <w:r w:rsidRPr="0068323F">
              <w:rPr>
                <w:rFonts w:asciiTheme="majorBidi" w:hAnsiTheme="majorBidi" w:cstheme="majorBidi"/>
                <w:lang w:bidi="fa-IR"/>
              </w:rPr>
              <w:t>function.</w:t>
            </w:r>
          </w:p>
          <w:p w14:paraId="70FE53F9" w14:textId="6BB1A12F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86274" w14:textId="40B98863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5FBBE" w14:textId="4F8722A8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8EAD" w14:textId="4017E87C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5516399E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567B2" w14:textId="20052B52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7FF96" w14:textId="2D2525D3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1403/8/14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1B3A" w14:textId="11DD44CE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9E2DB" w14:textId="77777777" w:rsidR="00B94652" w:rsidRDefault="00B75482" w:rsidP="00B75482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B75482">
              <w:rPr>
                <w:rFonts w:asciiTheme="majorBidi" w:hAnsiTheme="majorBidi" w:cstheme="majorBidi"/>
                <w:lang w:bidi="fa-IR"/>
              </w:rPr>
              <w:t xml:space="preserve">Basics of Traditional Ontology (10) Effects of medicinal </w:t>
            </w:r>
            <w:proofErr w:type="spellStart"/>
            <w:r w:rsidRPr="00B75482">
              <w:rPr>
                <w:rFonts w:asciiTheme="majorBidi" w:hAnsiTheme="majorBidi" w:cstheme="majorBidi"/>
                <w:lang w:bidi="fa-IR"/>
              </w:rPr>
              <w:t>propertiessuch</w:t>
            </w:r>
            <w:proofErr w:type="spellEnd"/>
            <w:r w:rsidRPr="00B75482">
              <w:rPr>
                <w:rFonts w:asciiTheme="majorBidi" w:hAnsiTheme="majorBidi" w:cstheme="majorBidi"/>
                <w:lang w:bidi="fa-IR"/>
              </w:rPr>
              <w:t xml:space="preserve"> as the state of the drug's components and essence, the effect of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B75482">
              <w:rPr>
                <w:rFonts w:asciiTheme="majorBidi" w:hAnsiTheme="majorBidi" w:cstheme="majorBidi"/>
                <w:lang w:bidi="fa-IR"/>
              </w:rPr>
              <w:t xml:space="preserve">the processes used in the preparation of drugs, and the effect of </w:t>
            </w:r>
            <w:proofErr w:type="spellStart"/>
            <w:r w:rsidRPr="00B75482">
              <w:rPr>
                <w:rFonts w:asciiTheme="majorBidi" w:hAnsiTheme="majorBidi" w:cstheme="majorBidi"/>
                <w:lang w:bidi="fa-IR"/>
              </w:rPr>
              <w:t>theirweight</w:t>
            </w:r>
            <w:proofErr w:type="spellEnd"/>
            <w:r w:rsidRPr="00B75482">
              <w:rPr>
                <w:rFonts w:asciiTheme="majorBidi" w:hAnsiTheme="majorBidi" w:cstheme="majorBidi"/>
                <w:lang w:bidi="fa-IR"/>
              </w:rPr>
              <w:t xml:space="preserve"> on body function)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  <w:p w14:paraId="1D122BC2" w14:textId="2837A8A5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560FB" w14:textId="3B83393D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65D2A" w14:textId="464AA0BD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1083F" w14:textId="12847DB5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15DA30CE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4F58" w14:textId="2084697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C0DB" w14:textId="4B03162B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1403/8/15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85BE4" w14:textId="0F194188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65DD0" w14:textId="77777777" w:rsidR="00B94652" w:rsidRDefault="005B069B" w:rsidP="005B069B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5B069B">
              <w:rPr>
                <w:rFonts w:asciiTheme="majorBidi" w:hAnsiTheme="majorBidi" w:cstheme="majorBidi"/>
                <w:lang w:bidi="fa-IR"/>
              </w:rPr>
              <w:t xml:space="preserve">Basics of Traditional Ontology 11 (Investigation of the </w:t>
            </w:r>
            <w:proofErr w:type="spellStart"/>
            <w:r w:rsidRPr="005B069B">
              <w:rPr>
                <w:rFonts w:asciiTheme="majorBidi" w:hAnsiTheme="majorBidi" w:cstheme="majorBidi"/>
                <w:lang w:bidi="fa-IR"/>
              </w:rPr>
              <w:t>medicinalfunctions</w:t>
            </w:r>
            <w:proofErr w:type="spellEnd"/>
            <w:r w:rsidRPr="005B069B">
              <w:rPr>
                <w:rFonts w:asciiTheme="majorBidi" w:hAnsiTheme="majorBidi" w:cstheme="majorBidi"/>
                <w:lang w:bidi="fa-IR"/>
              </w:rPr>
              <w:t xml:space="preserve"> associated with heat)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  <w:p w14:paraId="0BE9F480" w14:textId="24018257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8E98" w14:textId="24988FBD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C2A9E" w14:textId="04B8AB7E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BE197" w14:textId="5B2423B6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43CC803F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F053B" w14:textId="3012D94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8A3B0" w14:textId="31E09C77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1403/8/21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C8F7F" w14:textId="25554A5D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7C6E7" w14:textId="77777777" w:rsidR="00B94652" w:rsidRDefault="00C26C9C" w:rsidP="00C26C9C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C26C9C">
              <w:rPr>
                <w:rFonts w:asciiTheme="majorBidi" w:hAnsiTheme="majorBidi" w:cstheme="majorBidi"/>
                <w:lang w:bidi="fa-IR"/>
              </w:rPr>
              <w:t xml:space="preserve">Basics of Traditional Ontology (12) Investigation of </w:t>
            </w:r>
            <w:proofErr w:type="spellStart"/>
            <w:r w:rsidRPr="00C26C9C">
              <w:rPr>
                <w:rFonts w:asciiTheme="majorBidi" w:hAnsiTheme="majorBidi" w:cstheme="majorBidi"/>
                <w:lang w:bidi="fa-IR"/>
              </w:rPr>
              <w:t>MedicinalFunctions</w:t>
            </w:r>
            <w:proofErr w:type="spellEnd"/>
            <w:r w:rsidRPr="00C26C9C">
              <w:rPr>
                <w:rFonts w:asciiTheme="majorBidi" w:hAnsiTheme="majorBidi" w:cstheme="majorBidi"/>
                <w:lang w:bidi="fa-IR"/>
              </w:rPr>
              <w:t xml:space="preserve"> Associated with Colds</w:t>
            </w:r>
          </w:p>
          <w:p w14:paraId="6159DF04" w14:textId="35184A27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D7B29" w14:textId="6596B985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AC484" w14:textId="4A96BF5B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1AFA7" w14:textId="20C72401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3439618D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0BDEA" w14:textId="2921A0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14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2895B" w14:textId="3A779F31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1403/8/22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4F9C" w14:textId="0CDD35AF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9831D" w14:textId="77777777" w:rsidR="00B94652" w:rsidRDefault="0050258B" w:rsidP="0050258B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50258B">
              <w:rPr>
                <w:rFonts w:asciiTheme="majorBidi" w:hAnsiTheme="majorBidi" w:cstheme="majorBidi"/>
                <w:lang w:bidi="fa-IR"/>
              </w:rPr>
              <w:t>Basics of Traditional Etymology (13) Investigation of Medicinal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50258B">
              <w:rPr>
                <w:rFonts w:asciiTheme="majorBidi" w:hAnsiTheme="majorBidi" w:cstheme="majorBidi"/>
                <w:lang w:bidi="fa-IR"/>
              </w:rPr>
              <w:t>Functions Associated with Wetness and Dryness</w:t>
            </w:r>
          </w:p>
          <w:p w14:paraId="04C6EEB7" w14:textId="17962754" w:rsidR="007E15E4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08A31" w14:textId="186DC141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25DFC" w14:textId="2B663EF9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C3A66" w14:textId="6FC30ECA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2C99ECE0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39DD" w14:textId="62364D49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8C62" w14:textId="124DC96E" w:rsidR="00B94652" w:rsidRPr="005E5964" w:rsidRDefault="000772E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1403/8/28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E4ECF" w14:textId="544FA9FA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8F4F1" w14:textId="77777777" w:rsidR="00B94652" w:rsidRDefault="003C30D7" w:rsidP="003C30D7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3C30D7">
              <w:rPr>
                <w:rFonts w:asciiTheme="majorBidi" w:hAnsiTheme="majorBidi" w:cstheme="majorBidi"/>
                <w:lang w:bidi="fa-IR"/>
              </w:rPr>
              <w:t>Basics of Traditional Etymology (14 definitions related to opium,</w:t>
            </w:r>
            <w:r w:rsidRPr="003C30D7">
              <w:t xml:space="preserve"> </w:t>
            </w:r>
            <w:r w:rsidRPr="003C30D7">
              <w:rPr>
                <w:rFonts w:asciiTheme="majorBidi" w:hAnsiTheme="majorBidi" w:cstheme="majorBidi"/>
                <w:lang w:bidi="fa-IR"/>
              </w:rPr>
              <w:t>laxative, diuretic, emetic and diaphoretic drugs and a study of the</w:t>
            </w:r>
            <w:r w:rsidRPr="003C30D7">
              <w:t xml:space="preserve"> </w:t>
            </w:r>
            <w:r w:rsidRPr="003C30D7">
              <w:rPr>
                <w:rFonts w:asciiTheme="majorBidi" w:hAnsiTheme="majorBidi" w:cstheme="majorBidi"/>
                <w:lang w:bidi="fa-IR"/>
              </w:rPr>
              <w:t xml:space="preserve">composition </w:t>
            </w:r>
            <w:r w:rsidRPr="003C30D7">
              <w:rPr>
                <w:rFonts w:asciiTheme="majorBidi" w:hAnsiTheme="majorBidi" w:cstheme="majorBidi"/>
                <w:lang w:bidi="fa-IR"/>
              </w:rPr>
              <w:lastRenderedPageBreak/>
              <w:t>of medicinal functions)</w:t>
            </w:r>
          </w:p>
          <w:p w14:paraId="403258C8" w14:textId="125812E7" w:rsidR="007E15E4" w:rsidRPr="00D40678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4B49D" w14:textId="1C813993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lastRenderedPageBreak/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1E193" w14:textId="119B3C46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78584" w14:textId="0098CC14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58A593CE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11A3" w14:textId="220288E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lastRenderedPageBreak/>
              <w:t>16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5FE7" w14:textId="3A9AC0F8" w:rsidR="00B94652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1403/8/29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1D18D" w14:textId="0382D9FA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0BD47" w14:textId="7E08274F" w:rsidR="00B94652" w:rsidRPr="005E5964" w:rsidRDefault="00D40678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40678">
              <w:rPr>
                <w:rFonts w:asciiTheme="majorBidi" w:hAnsiTheme="majorBidi" w:cstheme="majorBidi"/>
                <w:lang w:bidi="fa-IR"/>
              </w:rPr>
              <w:t xml:space="preserve">Basics of Traditional Ontology (15) Investigation of the Reason for </w:t>
            </w:r>
            <w:proofErr w:type="spellStart"/>
            <w:r w:rsidRPr="00D40678">
              <w:rPr>
                <w:rFonts w:asciiTheme="majorBidi" w:hAnsiTheme="majorBidi" w:cstheme="majorBidi"/>
                <w:lang w:bidi="fa-IR"/>
              </w:rPr>
              <w:t>the</w:t>
            </w:r>
            <w:r w:rsidR="00EE690B" w:rsidRPr="00EE690B">
              <w:rPr>
                <w:rFonts w:asciiTheme="majorBidi" w:hAnsiTheme="majorBidi" w:cstheme="majorBidi"/>
                <w:lang w:bidi="fa-IR"/>
              </w:rPr>
              <w:t>Use</w:t>
            </w:r>
            <w:proofErr w:type="spellEnd"/>
            <w:r w:rsidR="00EE690B" w:rsidRPr="00EE690B">
              <w:rPr>
                <w:rFonts w:asciiTheme="majorBidi" w:hAnsiTheme="majorBidi" w:cstheme="majorBidi"/>
                <w:lang w:bidi="fa-IR"/>
              </w:rPr>
              <w:t xml:space="preserve"> of Compound Drugs and Types of Pharmaceutical Forms </w:t>
            </w:r>
            <w:r w:rsidR="007E15E4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A2954" w14:textId="3BC61638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061DF" w14:textId="36236C30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76048" w14:textId="1B16A512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11E80271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42405" w14:textId="1F0A2AC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6BA04" w14:textId="6C35EF08" w:rsidR="00B94652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B225D" w14:textId="43587E85" w:rsidR="00B94652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22DD0" w14:textId="768474DA" w:rsidR="00B94652" w:rsidRPr="005E5964" w:rsidRDefault="007E15E4" w:rsidP="007E15E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E15E4">
              <w:rPr>
                <w:rFonts w:asciiTheme="majorBidi" w:hAnsiTheme="majorBidi" w:cstheme="majorBidi"/>
                <w:lang w:bidi="fa-IR"/>
              </w:rPr>
              <w:t xml:space="preserve">Fundamentals of </w:t>
            </w:r>
            <w:proofErr w:type="spellStart"/>
            <w:r w:rsidRPr="007E15E4">
              <w:rPr>
                <w:rFonts w:asciiTheme="majorBidi" w:hAnsiTheme="majorBidi" w:cstheme="majorBidi"/>
                <w:lang w:bidi="fa-IR"/>
              </w:rPr>
              <w:t>Phytotherapy</w:t>
            </w:r>
            <w:proofErr w:type="spellEnd"/>
            <w:r w:rsidRPr="007E15E4">
              <w:rPr>
                <w:rFonts w:asciiTheme="majorBidi" w:hAnsiTheme="majorBidi" w:cstheme="majorBidi"/>
                <w:lang w:bidi="fa-IR"/>
              </w:rPr>
              <w:t xml:space="preserve"> (1) (Comprehension of </w:t>
            </w:r>
            <w:proofErr w:type="spellStart"/>
            <w:r w:rsidRPr="007E15E4">
              <w:rPr>
                <w:rFonts w:asciiTheme="majorBidi" w:hAnsiTheme="majorBidi" w:cstheme="majorBidi"/>
                <w:lang w:bidi="fa-IR"/>
              </w:rPr>
              <w:t>Phytotherapy</w:t>
            </w:r>
            <w:proofErr w:type="spellEnd"/>
            <w:r w:rsidRPr="007E15E4">
              <w:rPr>
                <w:rFonts w:asciiTheme="majorBidi" w:hAnsiTheme="majorBidi" w:cstheme="majorBidi"/>
                <w:lang w:bidi="fa-IR"/>
              </w:rPr>
              <w:t xml:space="preserve"> in</w:t>
            </w:r>
            <w:r w:rsidRPr="007E15E4">
              <w:t xml:space="preserve"> </w:t>
            </w:r>
            <w:r w:rsidRPr="007E15E4">
              <w:rPr>
                <w:rFonts w:asciiTheme="majorBidi" w:hAnsiTheme="majorBidi" w:cstheme="majorBidi"/>
                <w:lang w:bidi="fa-IR"/>
              </w:rPr>
              <w:t>Modern Pharmacology - Prescription and Necessary</w:t>
            </w:r>
            <w:r w:rsidRPr="007E15E4">
              <w:t xml:space="preserve"> </w:t>
            </w:r>
            <w:r>
              <w:rPr>
                <w:rFonts w:asciiTheme="majorBidi" w:hAnsiTheme="majorBidi" w:cstheme="majorBidi"/>
                <w:lang w:bidi="fa-IR"/>
              </w:rPr>
              <w:t>Recommendations)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7136" w14:textId="104FDB28" w:rsidR="00B94652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7E6C7" w14:textId="7B670431" w:rsidR="00B94652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D490A" w14:textId="3246F4FF" w:rsidR="00B94652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3F64F35D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FA416" w14:textId="7AF90C0C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18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6A527" w14:textId="6E7554C0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A95C0" w14:textId="60C0DC28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F8C4B" w14:textId="4B8E9F58" w:rsidR="00A34F88" w:rsidRPr="005E5964" w:rsidRDefault="002967A4" w:rsidP="002967A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967A4">
              <w:rPr>
                <w:rFonts w:asciiTheme="majorBidi" w:hAnsiTheme="majorBidi" w:cstheme="majorBidi"/>
                <w:lang w:bidi="fa-IR"/>
              </w:rPr>
              <w:t xml:space="preserve">Basics of </w:t>
            </w:r>
            <w:proofErr w:type="spellStart"/>
            <w:r w:rsidRPr="002967A4">
              <w:rPr>
                <w:rFonts w:asciiTheme="majorBidi" w:hAnsiTheme="majorBidi" w:cstheme="majorBidi"/>
                <w:lang w:bidi="fa-IR"/>
              </w:rPr>
              <w:t>Phytotherapy</w:t>
            </w:r>
            <w:proofErr w:type="spellEnd"/>
            <w:r w:rsidRPr="002967A4">
              <w:rPr>
                <w:rFonts w:asciiTheme="majorBidi" w:hAnsiTheme="majorBidi" w:cstheme="majorBidi"/>
                <w:lang w:bidi="fa-IR"/>
              </w:rPr>
              <w:t xml:space="preserve"> (2) (Overview of Common Side Effects of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2967A4">
              <w:rPr>
                <w:rFonts w:asciiTheme="majorBidi" w:hAnsiTheme="majorBidi" w:cstheme="majorBidi"/>
                <w:lang w:bidi="fa-IR"/>
              </w:rPr>
              <w:t>Herbal Medicines and Common Interactions of Herbal Medicines)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5CCCB" w14:textId="5AD08811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E86BF" w14:textId="189CBAF2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44918" w14:textId="42624AD1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6443D6A3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1E8A1" w14:textId="01A9A8A2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19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60E07" w14:textId="72B33A2B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1403/9/12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4FC75" w14:textId="074592CD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5ED25" w14:textId="7D64B158" w:rsidR="00A34F88" w:rsidRPr="005E5964" w:rsidRDefault="0050081B" w:rsidP="0050081B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0081B">
              <w:rPr>
                <w:rFonts w:asciiTheme="majorBidi" w:hAnsiTheme="majorBidi" w:cstheme="majorBidi"/>
                <w:lang w:bidi="fa-IR"/>
              </w:rPr>
              <w:t xml:space="preserve">General familiarity with the active ingredients of herbal medicines </w:t>
            </w:r>
            <w:proofErr w:type="spellStart"/>
            <w:r w:rsidRPr="0050081B">
              <w:rPr>
                <w:rFonts w:asciiTheme="majorBidi" w:hAnsiTheme="majorBidi" w:cstheme="majorBidi"/>
                <w:lang w:bidi="fa-IR"/>
              </w:rPr>
              <w:t>andtheir</w:t>
            </w:r>
            <w:proofErr w:type="spellEnd"/>
            <w:r w:rsidRPr="0050081B">
              <w:rPr>
                <w:rFonts w:asciiTheme="majorBidi" w:hAnsiTheme="majorBidi" w:cstheme="majorBidi"/>
                <w:lang w:bidi="fa-IR"/>
              </w:rPr>
              <w:t xml:space="preserve"> most important therapeutic effects (</w:t>
            </w:r>
            <w:proofErr w:type="spellStart"/>
            <w:r w:rsidRPr="0050081B">
              <w:rPr>
                <w:rFonts w:asciiTheme="majorBidi" w:hAnsiTheme="majorBidi" w:cstheme="majorBidi"/>
                <w:lang w:bidi="fa-IR"/>
              </w:rPr>
              <w:t>terpenoid</w:t>
            </w:r>
            <w:proofErr w:type="spellEnd"/>
            <w:r w:rsidRPr="0050081B">
              <w:rPr>
                <w:rFonts w:asciiTheme="majorBidi" w:hAnsiTheme="majorBidi" w:cstheme="majorBidi"/>
                <w:lang w:bidi="fa-IR"/>
              </w:rPr>
              <w:t xml:space="preserve"> compounds,</w:t>
            </w:r>
            <w:r w:rsidRPr="0050081B">
              <w:t xml:space="preserve"> </w:t>
            </w:r>
            <w:r w:rsidRPr="0050081B">
              <w:rPr>
                <w:rFonts w:asciiTheme="majorBidi" w:hAnsiTheme="majorBidi" w:cstheme="majorBidi"/>
                <w:lang w:bidi="fa-IR"/>
              </w:rPr>
              <w:t xml:space="preserve">alkaloids, </w:t>
            </w:r>
            <w:proofErr w:type="spellStart"/>
            <w:r w:rsidRPr="0050081B">
              <w:rPr>
                <w:rFonts w:asciiTheme="majorBidi" w:hAnsiTheme="majorBidi" w:cstheme="majorBidi"/>
                <w:lang w:bidi="fa-IR"/>
              </w:rPr>
              <w:t>phenolics</w:t>
            </w:r>
            <w:proofErr w:type="spellEnd"/>
            <w:r w:rsidRPr="0050081B">
              <w:rPr>
                <w:rFonts w:asciiTheme="majorBidi" w:hAnsiTheme="majorBidi" w:cstheme="majorBidi"/>
                <w:lang w:bidi="fa-IR"/>
              </w:rPr>
              <w:t xml:space="preserve">, fatty acid compounds, </w:t>
            </w:r>
            <w:proofErr w:type="spellStart"/>
            <w:r w:rsidRPr="0050081B">
              <w:rPr>
                <w:rFonts w:asciiTheme="majorBidi" w:hAnsiTheme="majorBidi" w:cstheme="majorBidi"/>
                <w:lang w:bidi="fa-IR"/>
              </w:rPr>
              <w:t>saponins</w:t>
            </w:r>
            <w:proofErr w:type="spellEnd"/>
            <w:r w:rsidRPr="0050081B">
              <w:rPr>
                <w:rFonts w:asciiTheme="majorBidi" w:hAnsiTheme="majorBidi" w:cstheme="majorBidi"/>
                <w:lang w:bidi="fa-IR"/>
              </w:rPr>
              <w:t xml:space="preserve">, </w:t>
            </w:r>
            <w:proofErr w:type="spellStart"/>
            <w:r w:rsidRPr="0050081B">
              <w:rPr>
                <w:rFonts w:asciiTheme="majorBidi" w:hAnsiTheme="majorBidi" w:cstheme="majorBidi"/>
                <w:lang w:bidi="fa-IR"/>
              </w:rPr>
              <w:t>andcarbohydrates</w:t>
            </w:r>
            <w:proofErr w:type="spellEnd"/>
            <w:r w:rsidRPr="0050081B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779B6" w14:textId="05BB5EB7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509B8" w14:textId="7AAA7F20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2A013" w14:textId="7122CD5B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735BD50F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F4B67" w14:textId="59EA18D2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C942C" w14:textId="36FD787C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1403/9/13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D293C" w14:textId="3FCA3042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3C70D" w14:textId="3D5C3273" w:rsidR="00A34F88" w:rsidRPr="005E5964" w:rsidRDefault="006802B0" w:rsidP="006802B0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802B0">
              <w:rPr>
                <w:rFonts w:asciiTheme="majorBidi" w:hAnsiTheme="majorBidi" w:cstheme="majorBidi"/>
                <w:lang w:bidi="fa-IR"/>
              </w:rPr>
              <w:t>General knowledge of pharmaceutical products available on the market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6802B0">
              <w:rPr>
                <w:rFonts w:asciiTheme="majorBidi" w:hAnsiTheme="majorBidi" w:cstheme="majorBidi"/>
                <w:lang w:bidi="fa-IR"/>
              </w:rPr>
              <w:t>(1)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18E8" w14:textId="5FA7C8E7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07EA9" w14:textId="6BFD793B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7CEF9" w14:textId="2B57ED38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4FC7A355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5E306" w14:textId="635ADFF8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36866" w14:textId="4201E853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1403/9/19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8D76A" w14:textId="1DEA0ACB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CC67E" w14:textId="46F2F9DD" w:rsidR="00A34F88" w:rsidRPr="005E5964" w:rsidRDefault="00BB0C2A" w:rsidP="00BB0C2A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B0C2A">
              <w:rPr>
                <w:rFonts w:asciiTheme="majorBidi" w:hAnsiTheme="majorBidi" w:cstheme="majorBidi"/>
                <w:lang w:bidi="fa-IR"/>
              </w:rPr>
              <w:t xml:space="preserve">(Products effective on the urinary-genital system-immune system-skin-general strengthening of the body and its side effects, interactions </w:t>
            </w:r>
            <w:proofErr w:type="spellStart"/>
            <w:r w:rsidRPr="00BB0C2A">
              <w:rPr>
                <w:rFonts w:asciiTheme="majorBidi" w:hAnsiTheme="majorBidi" w:cstheme="majorBidi"/>
                <w:lang w:bidi="fa-IR"/>
              </w:rPr>
              <w:t>andcontraindications</w:t>
            </w:r>
            <w:proofErr w:type="spellEnd"/>
            <w:r w:rsidRPr="00BB0C2A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7801B" w14:textId="5132566C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A455B" w14:textId="7CF004C1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37AB6" w14:textId="3B355288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2B7CDC91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00E1E" w14:textId="644AFF2A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22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9A31" w14:textId="58EE3F7E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1403/9/20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A4F65" w14:textId="7500F389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4D0CD" w14:textId="1E85D273" w:rsidR="00A34F88" w:rsidRPr="005E5964" w:rsidRDefault="00876952" w:rsidP="00876952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76952">
              <w:rPr>
                <w:rFonts w:asciiTheme="majorBidi" w:hAnsiTheme="majorBidi" w:cstheme="majorBidi"/>
                <w:lang w:bidi="fa-IR"/>
              </w:rPr>
              <w:t xml:space="preserve">General familiarity with pharmaceutical products available on </w:t>
            </w:r>
            <w:proofErr w:type="spellStart"/>
            <w:r w:rsidRPr="00876952">
              <w:rPr>
                <w:rFonts w:asciiTheme="majorBidi" w:hAnsiTheme="majorBidi" w:cstheme="majorBidi"/>
                <w:lang w:bidi="fa-IR"/>
              </w:rPr>
              <w:t>themarket</w:t>
            </w:r>
            <w:proofErr w:type="spellEnd"/>
            <w:r w:rsidRPr="00876952">
              <w:rPr>
                <w:rFonts w:asciiTheme="majorBidi" w:hAnsiTheme="majorBidi" w:cstheme="majorBidi"/>
                <w:lang w:bidi="fa-IR"/>
              </w:rPr>
              <w:t xml:space="preserve"> (2) (products effective on the neuromuscular, skeletal </w:t>
            </w:r>
            <w:proofErr w:type="spellStart"/>
            <w:r w:rsidRPr="00876952">
              <w:rPr>
                <w:rFonts w:asciiTheme="majorBidi" w:hAnsiTheme="majorBidi" w:cstheme="majorBidi"/>
                <w:lang w:bidi="fa-IR"/>
              </w:rPr>
              <w:t>andendocrine</w:t>
            </w:r>
            <w:proofErr w:type="spellEnd"/>
            <w:r w:rsidRPr="00876952">
              <w:rPr>
                <w:rFonts w:asciiTheme="majorBidi" w:hAnsiTheme="majorBidi" w:cstheme="majorBidi"/>
                <w:lang w:bidi="fa-IR"/>
              </w:rPr>
              <w:t xml:space="preserve"> systems and their side effects, interactions </w:t>
            </w:r>
            <w:proofErr w:type="spellStart"/>
            <w:r w:rsidRPr="00876952">
              <w:rPr>
                <w:rFonts w:asciiTheme="majorBidi" w:hAnsiTheme="majorBidi" w:cstheme="majorBidi"/>
                <w:lang w:bidi="fa-IR"/>
              </w:rPr>
              <w:t>andcontraindications</w:t>
            </w:r>
            <w:proofErr w:type="spellEnd"/>
            <w:r w:rsidRPr="00876952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B0CA8" w14:textId="78D94F10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16E1C" w14:textId="5E238E70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A0349" w14:textId="2493F8EB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224DCE31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2EF21" w14:textId="2A121171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23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CA053" w14:textId="0D874BC6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1403/9/20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7A1A" w14:textId="1483C998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6BA5" w14:textId="77777777" w:rsidR="00A34F88" w:rsidRDefault="002270FF" w:rsidP="002270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2270FF">
              <w:rPr>
                <w:rFonts w:asciiTheme="majorBidi" w:hAnsiTheme="majorBidi" w:cstheme="majorBidi"/>
                <w:lang w:bidi="fa-IR"/>
              </w:rPr>
              <w:t xml:space="preserve">General familiarity with pharmaceutical products </w:t>
            </w:r>
            <w:r w:rsidRPr="002270FF">
              <w:rPr>
                <w:rFonts w:asciiTheme="majorBidi" w:hAnsiTheme="majorBidi" w:cstheme="majorBidi"/>
                <w:lang w:bidi="fa-IR"/>
              </w:rPr>
              <w:lastRenderedPageBreak/>
              <w:t>available on the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2270FF">
              <w:rPr>
                <w:rFonts w:asciiTheme="majorBidi" w:hAnsiTheme="majorBidi" w:cstheme="majorBidi"/>
                <w:lang w:bidi="fa-IR"/>
              </w:rPr>
              <w:t xml:space="preserve">market (3) (products effective on the cardiovascular system, </w:t>
            </w:r>
            <w:proofErr w:type="spellStart"/>
            <w:r w:rsidRPr="002270FF">
              <w:rPr>
                <w:rFonts w:asciiTheme="majorBidi" w:hAnsiTheme="majorBidi" w:cstheme="majorBidi"/>
                <w:lang w:bidi="fa-IR"/>
              </w:rPr>
              <w:t>digestivesystem</w:t>
            </w:r>
            <w:proofErr w:type="spellEnd"/>
            <w:r w:rsidRPr="002270FF">
              <w:rPr>
                <w:rFonts w:asciiTheme="majorBidi" w:hAnsiTheme="majorBidi" w:cstheme="majorBidi"/>
                <w:lang w:bidi="fa-IR"/>
              </w:rPr>
              <w:t xml:space="preserve">, mouth and teeth, and side effects, interactions </w:t>
            </w:r>
            <w:proofErr w:type="spellStart"/>
            <w:r w:rsidRPr="002270FF">
              <w:rPr>
                <w:rFonts w:asciiTheme="majorBidi" w:hAnsiTheme="majorBidi" w:cstheme="majorBidi"/>
                <w:lang w:bidi="fa-IR"/>
              </w:rPr>
              <w:t>andcontraindications</w:t>
            </w:r>
            <w:proofErr w:type="spellEnd"/>
            <w:r w:rsidRPr="002270FF">
              <w:rPr>
                <w:rFonts w:asciiTheme="majorBidi" w:hAnsiTheme="majorBidi" w:cstheme="majorBidi"/>
                <w:lang w:bidi="fa-IR"/>
              </w:rPr>
              <w:t xml:space="preserve"> for their use)</w:t>
            </w:r>
          </w:p>
          <w:p w14:paraId="7A1C0B23" w14:textId="1B54370F" w:rsidR="00D27C9B" w:rsidRPr="005E5964" w:rsidRDefault="00D27C9B" w:rsidP="00D27C9B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439CC" w14:textId="7612C704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lastRenderedPageBreak/>
              <w:t xml:space="preserve">Interactive lecture (question and </w:t>
            </w:r>
            <w:r w:rsidRPr="00642C95">
              <w:rPr>
                <w:rFonts w:asciiTheme="majorBidi" w:hAnsiTheme="majorBidi" w:cstheme="majorBidi"/>
                <w:lang w:bidi="fa-IR"/>
              </w:rPr>
              <w:lastRenderedPageBreak/>
              <w:t>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1927" w14:textId="05C2CDD7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lastRenderedPageBreak/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3E966" w14:textId="26A79B72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 xml:space="preserve">PowerPoint, whiteboard, video </w:t>
            </w:r>
            <w:r w:rsidRPr="008D038B">
              <w:rPr>
                <w:rFonts w:asciiTheme="majorBidi" w:hAnsiTheme="majorBidi" w:cstheme="majorBidi"/>
                <w:lang w:bidi="fa-IR"/>
              </w:rPr>
              <w:lastRenderedPageBreak/>
              <w:t>projector</w:t>
            </w:r>
          </w:p>
        </w:tc>
      </w:tr>
      <w:tr w:rsidR="00A34F88" w:rsidRPr="005E5964" w14:paraId="4DA48BC4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03FB8" w14:textId="6A95E9BA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24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95539" w14:textId="3A2A47F6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1403/9/26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74AE" w14:textId="3FA57D0D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309D" w14:textId="4BB29569" w:rsidR="00A34F88" w:rsidRDefault="00D27C9B" w:rsidP="005D7644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D27C9B">
              <w:rPr>
                <w:rFonts w:asciiTheme="majorBidi" w:hAnsiTheme="majorBidi" w:cstheme="majorBidi"/>
                <w:lang w:bidi="fa-IR"/>
              </w:rPr>
              <w:t>Familiarity with available cardiac - cerebral (brain, nerves, and psyche) -</w:t>
            </w:r>
            <w:r w:rsidR="005D7644" w:rsidRPr="005D7644">
              <w:rPr>
                <w:lang/>
              </w:rPr>
              <w:t xml:space="preserve"> </w:t>
            </w:r>
            <w:r w:rsidR="005D7644">
              <w:rPr>
                <w:rFonts w:asciiTheme="majorBidi" w:hAnsiTheme="majorBidi" w:cstheme="majorBidi"/>
                <w:lang w:bidi="fa-IR"/>
              </w:rPr>
              <w:t>r</w:t>
            </w:r>
            <w:r w:rsidR="005D7644" w:rsidRPr="005D7644">
              <w:rPr>
                <w:rFonts w:asciiTheme="majorBidi" w:hAnsiTheme="majorBidi" w:cstheme="majorBidi"/>
                <w:lang w:bidi="fa-IR"/>
              </w:rPr>
              <w:t>espiratory</w:t>
            </w:r>
          </w:p>
          <w:p w14:paraId="4A23EC2F" w14:textId="77777777" w:rsidR="00E86F56" w:rsidRPr="005E5964" w:rsidRDefault="00E86F56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8B105" w14:textId="6BB0F442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C06E0" w14:textId="20DAF5DF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09518" w14:textId="3E8392FC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507A35EF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5DE62" w14:textId="3C4403B5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1380F" w14:textId="26D60836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1403/9/27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064D9" w14:textId="6A83C6E9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617B4" w14:textId="77777777" w:rsidR="00A34F88" w:rsidRDefault="005D7644" w:rsidP="0043176D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5D7644">
              <w:rPr>
                <w:rFonts w:asciiTheme="majorBidi" w:hAnsiTheme="majorBidi" w:cstheme="majorBidi"/>
                <w:lang w:bidi="fa-IR"/>
              </w:rPr>
              <w:t xml:space="preserve">Familiarity with accessible gastrointestinal and </w:t>
            </w:r>
            <w:proofErr w:type="spellStart"/>
            <w:r w:rsidRPr="005D7644">
              <w:rPr>
                <w:rFonts w:asciiTheme="majorBidi" w:hAnsiTheme="majorBidi" w:cstheme="majorBidi"/>
                <w:lang w:bidi="fa-IR"/>
              </w:rPr>
              <w:t>entero</w:t>
            </w:r>
            <w:proofErr w:type="spellEnd"/>
            <w:r w:rsidRPr="005D7644">
              <w:rPr>
                <w:rFonts w:asciiTheme="majorBidi" w:hAnsiTheme="majorBidi" w:cstheme="majorBidi"/>
                <w:lang w:bidi="fa-IR"/>
              </w:rPr>
              <w:t>-hepatic items</w:t>
            </w:r>
          </w:p>
          <w:p w14:paraId="7F69CB05" w14:textId="4808125A" w:rsidR="005D7644" w:rsidRPr="005E5964" w:rsidRDefault="005D7644" w:rsidP="0043176D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E7821" w14:textId="6AF6F246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34077" w14:textId="15C2387B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CCABA" w14:textId="7931C279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3A252A64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3A0CC" w14:textId="2C64A715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26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C8F8C" w14:textId="15EC1625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1403/9/28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BB4BE" w14:textId="2797C320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1B06B" w14:textId="474C2996" w:rsidR="00A34F88" w:rsidRPr="005E5964" w:rsidRDefault="0043176D" w:rsidP="0043176D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3176D">
              <w:rPr>
                <w:rFonts w:asciiTheme="majorBidi" w:hAnsiTheme="majorBidi" w:cstheme="majorBidi"/>
                <w:lang w:bidi="fa-IR"/>
              </w:rPr>
              <w:t>Familiarity with the items available in the kidney-</w:t>
            </w:r>
            <w:proofErr w:type="spellStart"/>
            <w:r w:rsidRPr="0043176D">
              <w:rPr>
                <w:rFonts w:asciiTheme="majorBidi" w:hAnsiTheme="majorBidi" w:cstheme="majorBidi"/>
                <w:lang w:bidi="fa-IR"/>
              </w:rPr>
              <w:t>Bahyeh</w:t>
            </w:r>
            <w:proofErr w:type="spellEnd"/>
            <w:r w:rsidRPr="0043176D">
              <w:rPr>
                <w:rFonts w:asciiTheme="majorBidi" w:hAnsiTheme="majorBidi" w:cstheme="majorBidi"/>
                <w:lang w:bidi="fa-IR"/>
              </w:rPr>
              <w:t>-</w:t>
            </w:r>
            <w:proofErr w:type="spellStart"/>
            <w:r w:rsidRPr="0043176D">
              <w:rPr>
                <w:rFonts w:asciiTheme="majorBidi" w:hAnsiTheme="majorBidi" w:cstheme="majorBidi"/>
                <w:lang w:bidi="fa-IR"/>
              </w:rPr>
              <w:t>Mufasli</w:t>
            </w:r>
            <w:proofErr w:type="spellEnd"/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9D914" w14:textId="071003E3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9B6CC" w14:textId="0CF094E1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6847A" w14:textId="1C6D2137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302FEDAB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FD7F3" w14:textId="1023B169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27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4D36" w14:textId="28C44C98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1403/9/28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AD27A" w14:textId="695CC539" w:rsidR="00A34F88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98590" w14:textId="424AF3D3" w:rsidR="00A34F88" w:rsidRPr="005E5964" w:rsidRDefault="00AB1262" w:rsidP="00AB1262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1262">
              <w:rPr>
                <w:rFonts w:asciiTheme="majorBidi" w:hAnsiTheme="majorBidi" w:cstheme="majorBidi"/>
                <w:lang w:bidi="fa-IR"/>
              </w:rPr>
              <w:t>Familiarity with available laxatives, enemas, and</w:t>
            </w:r>
            <w:r w:rsidRPr="00AB1262">
              <w:rPr>
                <w:lang/>
              </w:rPr>
              <w:t xml:space="preserve"> </w:t>
            </w:r>
            <w:r w:rsidRPr="00AB1262">
              <w:rPr>
                <w:rFonts w:asciiTheme="majorBidi" w:hAnsiTheme="majorBidi" w:cstheme="majorBidi"/>
                <w:lang w:bidi="fa-IR"/>
              </w:rPr>
              <w:t>medications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5A6E1" w14:textId="2A64D764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FB6BD" w14:textId="589EC350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268EC" w14:textId="7A1925AD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03345C79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EFE32" w14:textId="43A59A6A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28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A81D5" w14:textId="126C1AC4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1403/10/1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38EA9" w14:textId="5118869F" w:rsidR="00A34F88" w:rsidRPr="005E5964" w:rsidRDefault="0048408C" w:rsidP="0048408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8408C"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D1C6" w14:textId="6F9756B6" w:rsidR="00A34F88" w:rsidRPr="005E5964" w:rsidRDefault="00C643DD" w:rsidP="00C643DD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643DD">
              <w:rPr>
                <w:rFonts w:asciiTheme="majorBidi" w:hAnsiTheme="majorBidi" w:cstheme="majorBidi"/>
                <w:lang w:bidi="fa-IR"/>
              </w:rPr>
              <w:t>Familiarity with available rates and methods of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C643DD">
              <w:rPr>
                <w:rFonts w:asciiTheme="majorBidi" w:hAnsiTheme="majorBidi" w:cstheme="majorBidi"/>
                <w:lang w:bidi="fa-IR"/>
              </w:rPr>
              <w:t>exchange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4D75" w14:textId="62547ABC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841A5" w14:textId="485E3710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B1D00" w14:textId="0D820833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A34F88" w:rsidRPr="005E5964" w14:paraId="57B8791D" w14:textId="77777777" w:rsidTr="0048408C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22BF9" w14:textId="7D66E6CB" w:rsidR="00A34F88" w:rsidRPr="005E5964" w:rsidRDefault="00A34F88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29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DD98F" w14:textId="4841649D" w:rsidR="00A34F88" w:rsidRPr="005E5964" w:rsidRDefault="004D48E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1403/10/2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FFE37" w14:textId="601FACCF" w:rsidR="00A34F88" w:rsidRPr="005E5964" w:rsidRDefault="0048408C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77D2" w14:textId="1F0AB2CB" w:rsidR="00A34F88" w:rsidRPr="005E5964" w:rsidRDefault="00951024" w:rsidP="00951024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51024">
              <w:rPr>
                <w:rFonts w:asciiTheme="majorBidi" w:hAnsiTheme="majorBidi" w:cstheme="majorBidi"/>
                <w:lang w:bidi="fa-IR"/>
              </w:rPr>
              <w:t>Fami</w:t>
            </w:r>
            <w:bookmarkStart w:id="0" w:name="_GoBack"/>
            <w:r w:rsidRPr="00951024">
              <w:rPr>
                <w:rFonts w:asciiTheme="majorBidi" w:hAnsiTheme="majorBidi" w:cstheme="majorBidi"/>
                <w:lang w:bidi="fa-IR"/>
              </w:rPr>
              <w:t xml:space="preserve">liarity with available </w:t>
            </w:r>
            <w:bookmarkEnd w:id="0"/>
            <w:r w:rsidRPr="00951024">
              <w:rPr>
                <w:rFonts w:asciiTheme="majorBidi" w:hAnsiTheme="majorBidi" w:cstheme="majorBidi"/>
                <w:lang w:bidi="fa-IR"/>
              </w:rPr>
              <w:t>supplements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99478" w14:textId="6ECB3648" w:rsidR="00A34F88" w:rsidRPr="005E5964" w:rsidRDefault="00642C95" w:rsidP="00642C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2C95">
              <w:rPr>
                <w:rFonts w:asciiTheme="majorBidi" w:hAnsiTheme="majorBidi" w:cstheme="majorBidi"/>
                <w:lang w:bidi="fa-IR"/>
              </w:rPr>
              <w:t>Interactive lecture (question and answer and group discussion)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1AFFD" w14:textId="7A7CEFE7" w:rsidR="00A34F88" w:rsidRPr="005E5964" w:rsidRDefault="000F06DD" w:rsidP="000F06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F06DD">
              <w:rPr>
                <w:rFonts w:asciiTheme="majorBidi" w:hAnsiTheme="majorBidi" w:cstheme="majorBidi"/>
                <w:lang w:bidi="fa-IR"/>
              </w:rPr>
              <w:t>Cognitive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94212" w14:textId="3538E3B9" w:rsidR="00A34F88" w:rsidRPr="005E5964" w:rsidRDefault="008D038B" w:rsidP="008D038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D038B">
              <w:rPr>
                <w:rFonts w:asciiTheme="majorBidi" w:hAnsiTheme="majorBidi" w:cstheme="majorBidi"/>
                <w:lang w:bidi="fa-IR"/>
              </w:rPr>
              <w:t>PowerPoint, whiteboard, video projector</w:t>
            </w:r>
          </w:p>
        </w:tc>
      </w:tr>
      <w:tr w:rsidR="00B94652" w:rsidRPr="005E5964" w14:paraId="3171FA45" w14:textId="77777777" w:rsidTr="00F01CF0"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26530E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explanations</w:t>
            </w:r>
          </w:p>
          <w:p w14:paraId="0CB25BA1" w14:textId="4DC10695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B94652" w:rsidRPr="005E5964" w14:paraId="60659F1B" w14:textId="77777777" w:rsidTr="00491368">
        <w:trPr>
          <w:trHeight w:val="827"/>
        </w:trPr>
        <w:tc>
          <w:tcPr>
            <w:tcW w:w="111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2117B" w14:textId="29E23B46" w:rsidR="00B94652" w:rsidRPr="005E5964" w:rsidRDefault="00E7768B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No</w:t>
            </w:r>
          </w:p>
        </w:tc>
      </w:tr>
    </w:tbl>
    <w:p w14:paraId="30455496" w14:textId="64188C01" w:rsidR="00F01CF0" w:rsidRPr="005E5964" w:rsidRDefault="00F01CF0" w:rsidP="00F01CF0">
      <w:pPr>
        <w:rPr>
          <w:rFonts w:asciiTheme="majorBidi" w:hAnsiTheme="majorBidi" w:cstheme="majorBidi"/>
          <w:rtl/>
          <w:lang w:bidi="fa-IR"/>
        </w:rPr>
      </w:pPr>
    </w:p>
    <w:sectPr w:rsidR="00F01CF0" w:rsidRPr="005E5964" w:rsidSect="00F01CF0">
      <w:footerReference w:type="default" r:id="rId12"/>
      <w:pgSz w:w="12240" w:h="15840" w:code="1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0131F" w14:textId="77777777" w:rsidR="00B33058" w:rsidRDefault="00B33058">
      <w:pPr>
        <w:spacing w:after="0" w:line="240" w:lineRule="auto"/>
      </w:pPr>
      <w:r>
        <w:separator/>
      </w:r>
    </w:p>
  </w:endnote>
  <w:endnote w:type="continuationSeparator" w:id="0">
    <w:p w14:paraId="6BE8391B" w14:textId="77777777" w:rsidR="00B33058" w:rsidRDefault="00B3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87736449"/>
      <w:docPartObj>
        <w:docPartGallery w:val="Page Numbers (Bottom of Page)"/>
        <w:docPartUnique/>
      </w:docPartObj>
    </w:sdtPr>
    <w:sdtEndPr/>
    <w:sdtContent>
      <w:p w14:paraId="429F7DDE" w14:textId="282A67B4" w:rsidR="00D40678" w:rsidRDefault="00D40678" w:rsidP="00D406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024">
          <w:rPr>
            <w:noProof/>
            <w:rtl/>
            <w:lang w:bidi="fa-IR"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C5B1A" w14:textId="77777777" w:rsidR="00B33058" w:rsidRDefault="00B33058">
      <w:pPr>
        <w:spacing w:after="0" w:line="240" w:lineRule="auto"/>
      </w:pPr>
      <w:r>
        <w:separator/>
      </w:r>
    </w:p>
  </w:footnote>
  <w:footnote w:type="continuationSeparator" w:id="0">
    <w:p w14:paraId="08597D3D" w14:textId="77777777" w:rsidR="00B33058" w:rsidRDefault="00B3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3DFD"/>
    <w:multiLevelType w:val="hybridMultilevel"/>
    <w:tmpl w:val="9B6AD5D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B2922"/>
    <w:multiLevelType w:val="hybridMultilevel"/>
    <w:tmpl w:val="572A40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EC550E2"/>
    <w:multiLevelType w:val="hybridMultilevel"/>
    <w:tmpl w:val="869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F0"/>
    <w:rsid w:val="000170FB"/>
    <w:rsid w:val="000772E2"/>
    <w:rsid w:val="000840CF"/>
    <w:rsid w:val="000E0438"/>
    <w:rsid w:val="000F06DD"/>
    <w:rsid w:val="00103315"/>
    <w:rsid w:val="0011306C"/>
    <w:rsid w:val="0015055E"/>
    <w:rsid w:val="0015139A"/>
    <w:rsid w:val="001A56D6"/>
    <w:rsid w:val="001E746E"/>
    <w:rsid w:val="002270FF"/>
    <w:rsid w:val="002967A4"/>
    <w:rsid w:val="002E60AA"/>
    <w:rsid w:val="003072E9"/>
    <w:rsid w:val="0034074F"/>
    <w:rsid w:val="003B6A47"/>
    <w:rsid w:val="003C30D7"/>
    <w:rsid w:val="00407C6E"/>
    <w:rsid w:val="0043176D"/>
    <w:rsid w:val="00440796"/>
    <w:rsid w:val="0048408C"/>
    <w:rsid w:val="00491368"/>
    <w:rsid w:val="004B5BB4"/>
    <w:rsid w:val="004D48E5"/>
    <w:rsid w:val="0050081B"/>
    <w:rsid w:val="0050258B"/>
    <w:rsid w:val="0051729D"/>
    <w:rsid w:val="00567DA8"/>
    <w:rsid w:val="005B069B"/>
    <w:rsid w:val="005D476B"/>
    <w:rsid w:val="005D7644"/>
    <w:rsid w:val="005E5964"/>
    <w:rsid w:val="00601E11"/>
    <w:rsid w:val="00642C95"/>
    <w:rsid w:val="006802B0"/>
    <w:rsid w:val="0068323F"/>
    <w:rsid w:val="0071761E"/>
    <w:rsid w:val="00755F33"/>
    <w:rsid w:val="007D6439"/>
    <w:rsid w:val="007E15E4"/>
    <w:rsid w:val="00824108"/>
    <w:rsid w:val="0087041B"/>
    <w:rsid w:val="00876952"/>
    <w:rsid w:val="008821D2"/>
    <w:rsid w:val="00882A24"/>
    <w:rsid w:val="008B6297"/>
    <w:rsid w:val="008D038B"/>
    <w:rsid w:val="008E304D"/>
    <w:rsid w:val="00942028"/>
    <w:rsid w:val="00950F1F"/>
    <w:rsid w:val="00951024"/>
    <w:rsid w:val="00960961"/>
    <w:rsid w:val="0096247C"/>
    <w:rsid w:val="00A00ABE"/>
    <w:rsid w:val="00A34F88"/>
    <w:rsid w:val="00A5141A"/>
    <w:rsid w:val="00A67C4D"/>
    <w:rsid w:val="00AB1262"/>
    <w:rsid w:val="00AB5B0F"/>
    <w:rsid w:val="00B33058"/>
    <w:rsid w:val="00B75482"/>
    <w:rsid w:val="00B94652"/>
    <w:rsid w:val="00B970D8"/>
    <w:rsid w:val="00BA1A6F"/>
    <w:rsid w:val="00BB0C2A"/>
    <w:rsid w:val="00C26C9C"/>
    <w:rsid w:val="00C333C0"/>
    <w:rsid w:val="00C34EFB"/>
    <w:rsid w:val="00C643DD"/>
    <w:rsid w:val="00CC78B8"/>
    <w:rsid w:val="00CD5472"/>
    <w:rsid w:val="00D27C9B"/>
    <w:rsid w:val="00D311A5"/>
    <w:rsid w:val="00D40678"/>
    <w:rsid w:val="00D717EE"/>
    <w:rsid w:val="00DB39DA"/>
    <w:rsid w:val="00E00A6D"/>
    <w:rsid w:val="00E07CF7"/>
    <w:rsid w:val="00E572D4"/>
    <w:rsid w:val="00E7768B"/>
    <w:rsid w:val="00E8645E"/>
    <w:rsid w:val="00E86F56"/>
    <w:rsid w:val="00EE584E"/>
    <w:rsid w:val="00EE690B"/>
    <w:rsid w:val="00F003B5"/>
    <w:rsid w:val="00F01CF0"/>
    <w:rsid w:val="00F337B7"/>
    <w:rsid w:val="00FB51F0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B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07C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C6E"/>
    <w:rPr>
      <w:rFonts w:cs="B Nazanin"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B5B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07C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C6E"/>
    <w:rPr>
      <w:rFonts w:cs="B Nazanin"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B5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g_med_ny@yaho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244F-2BD8-434A-9847-A80396EE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</dc:creator>
  <cp:keywords/>
  <dc:description/>
  <cp:lastModifiedBy>Sahdis2021</cp:lastModifiedBy>
  <cp:revision>71</cp:revision>
  <dcterms:created xsi:type="dcterms:W3CDTF">2024-08-11T04:33:00Z</dcterms:created>
  <dcterms:modified xsi:type="dcterms:W3CDTF">2025-11-11T04:10:00Z</dcterms:modified>
</cp:coreProperties>
</file>